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1D126" w14:textId="211A13D2" w:rsidR="009C3898" w:rsidRDefault="009C3898" w:rsidP="00777926">
      <w:pPr>
        <w:spacing w:after="0"/>
        <w:jc w:val="right"/>
        <w:rPr>
          <w:rFonts w:ascii="Cambria" w:hAnsi="Cambria"/>
          <w:sz w:val="24"/>
          <w:szCs w:val="24"/>
        </w:rPr>
      </w:pPr>
      <w:bookmarkStart w:id="0" w:name="_Hlk90356663"/>
      <w:r w:rsidRPr="00777926">
        <w:rPr>
          <w:rFonts w:ascii="Cambria" w:hAnsi="Cambria"/>
          <w:sz w:val="24"/>
          <w:szCs w:val="24"/>
        </w:rPr>
        <w:t>Załącznik Nr 2 do SWZ</w:t>
      </w:r>
    </w:p>
    <w:p w14:paraId="495819B4" w14:textId="77777777" w:rsidR="00777926" w:rsidRPr="00777926" w:rsidRDefault="00777926" w:rsidP="00777926">
      <w:pPr>
        <w:spacing w:after="0"/>
        <w:jc w:val="right"/>
        <w:rPr>
          <w:rFonts w:ascii="Cambria" w:hAnsi="Cambria"/>
          <w:sz w:val="8"/>
          <w:szCs w:val="8"/>
        </w:rPr>
      </w:pPr>
    </w:p>
    <w:p w14:paraId="6241889A" w14:textId="5D127984" w:rsidR="009C3898" w:rsidRPr="00E31A68" w:rsidRDefault="009C3898" w:rsidP="006D76EA">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lang w:val="pl-PL"/>
        </w:rPr>
      </w:pPr>
      <w:r w:rsidRPr="00E31A68">
        <w:rPr>
          <w:rFonts w:ascii="Cambria" w:hAnsi="Cambria" w:cs="Calibri"/>
          <w:b/>
          <w:bCs/>
          <w:sz w:val="26"/>
          <w:szCs w:val="26"/>
        </w:rPr>
        <w:t>Projekt umowy</w:t>
      </w:r>
    </w:p>
    <w:p w14:paraId="75CBE3BA" w14:textId="77777777" w:rsidR="00777926" w:rsidRPr="00777926" w:rsidRDefault="00777926" w:rsidP="00777926">
      <w:pPr>
        <w:tabs>
          <w:tab w:val="left" w:pos="567"/>
        </w:tabs>
        <w:contextualSpacing/>
        <w:jc w:val="center"/>
        <w:rPr>
          <w:rFonts w:ascii="Cambria" w:hAnsi="Cambria"/>
          <w:b/>
          <w:sz w:val="24"/>
          <w:szCs w:val="24"/>
        </w:rPr>
      </w:pPr>
      <w:bookmarkStart w:id="1" w:name="_Hlk69392884"/>
      <w:r w:rsidRPr="00777926">
        <w:rPr>
          <w:rFonts w:ascii="Cambria" w:hAnsi="Cambria"/>
          <w:bCs/>
          <w:sz w:val="24"/>
          <w:szCs w:val="24"/>
        </w:rPr>
        <w:t xml:space="preserve">(Numer referencyjny: </w:t>
      </w:r>
      <w:r w:rsidRPr="00777926">
        <w:rPr>
          <w:rFonts w:ascii="Cambria" w:hAnsi="Cambria"/>
          <w:b/>
          <w:sz w:val="24"/>
          <w:szCs w:val="24"/>
        </w:rPr>
        <w:t>RI.271.09.2025.EM</w:t>
      </w:r>
      <w:r w:rsidRPr="00777926">
        <w:rPr>
          <w:rFonts w:ascii="Cambria" w:hAnsi="Cambria"/>
          <w:bCs/>
          <w:sz w:val="24"/>
          <w:szCs w:val="24"/>
        </w:rPr>
        <w:t>)</w:t>
      </w:r>
    </w:p>
    <w:p w14:paraId="14748A8B" w14:textId="77777777" w:rsidR="00777926" w:rsidRPr="00D937DD" w:rsidRDefault="00777926" w:rsidP="00F10DE6">
      <w:pPr>
        <w:tabs>
          <w:tab w:val="left" w:pos="567"/>
        </w:tabs>
        <w:contextualSpacing/>
        <w:jc w:val="center"/>
        <w:rPr>
          <w:rFonts w:ascii="Cambria" w:hAnsi="Cambria"/>
          <w:b/>
          <w:sz w:val="10"/>
          <w:szCs w:val="10"/>
        </w:rPr>
      </w:pPr>
    </w:p>
    <w:bookmarkEnd w:id="1"/>
    <w:p w14:paraId="45995174" w14:textId="77777777" w:rsidR="005110C9" w:rsidRPr="005B52EF" w:rsidRDefault="005110C9" w:rsidP="005110C9">
      <w:pPr>
        <w:spacing w:after="0"/>
        <w:jc w:val="center"/>
        <w:rPr>
          <w:rFonts w:ascii="Cambria" w:hAnsi="Cambria"/>
          <w:spacing w:val="4"/>
          <w:sz w:val="10"/>
          <w:szCs w:val="10"/>
        </w:rPr>
      </w:pPr>
    </w:p>
    <w:p w14:paraId="25D6A29D" w14:textId="516DED66" w:rsidR="005110C9" w:rsidRDefault="005110C9" w:rsidP="005110C9">
      <w:pPr>
        <w:spacing w:after="0"/>
        <w:jc w:val="center"/>
        <w:rPr>
          <w:rFonts w:ascii="Cambria" w:hAnsi="Cambria"/>
          <w:b/>
          <w:bCs/>
          <w:sz w:val="26"/>
          <w:szCs w:val="26"/>
        </w:rPr>
      </w:pPr>
      <w:r w:rsidRPr="005110C9">
        <w:rPr>
          <w:rFonts w:ascii="Cambria" w:hAnsi="Cambria"/>
          <w:b/>
          <w:bCs/>
          <w:sz w:val="26"/>
          <w:szCs w:val="26"/>
        </w:rPr>
        <w:t xml:space="preserve">Umowa Nr …… </w:t>
      </w:r>
    </w:p>
    <w:p w14:paraId="01393D8C" w14:textId="1CDDF559" w:rsidR="00BC5F4B" w:rsidRPr="005110C9" w:rsidRDefault="00BC5F4B" w:rsidP="005110C9">
      <w:pPr>
        <w:spacing w:after="0"/>
        <w:jc w:val="center"/>
        <w:rPr>
          <w:rFonts w:ascii="Cambria" w:hAnsi="Cambria"/>
          <w:b/>
          <w:bCs/>
          <w:sz w:val="26"/>
          <w:szCs w:val="26"/>
        </w:rPr>
      </w:pPr>
      <w:r>
        <w:rPr>
          <w:rFonts w:ascii="Cambria" w:hAnsi="Cambria"/>
          <w:b/>
          <w:bCs/>
          <w:sz w:val="26"/>
          <w:szCs w:val="26"/>
        </w:rPr>
        <w:t>na roboty budowlane</w:t>
      </w:r>
    </w:p>
    <w:p w14:paraId="362921D9" w14:textId="77777777" w:rsidR="005110C9" w:rsidRPr="005B52EF" w:rsidRDefault="005110C9" w:rsidP="005110C9">
      <w:pPr>
        <w:spacing w:after="0"/>
        <w:jc w:val="center"/>
        <w:rPr>
          <w:rFonts w:ascii="Cambria" w:hAnsi="Cambria"/>
          <w:b/>
          <w:bCs/>
          <w:sz w:val="24"/>
          <w:szCs w:val="24"/>
        </w:rPr>
      </w:pPr>
    </w:p>
    <w:p w14:paraId="1B0BD106" w14:textId="2DF557A6" w:rsidR="00A862AF" w:rsidRPr="0055740E" w:rsidRDefault="00A862AF" w:rsidP="000E6D1C">
      <w:pPr>
        <w:pStyle w:val="Default"/>
        <w:spacing w:line="276" w:lineRule="auto"/>
        <w:jc w:val="both"/>
        <w:rPr>
          <w:rFonts w:ascii="Cambria" w:hAnsi="Cambria" w:cs="Calibri"/>
          <w:color w:val="auto"/>
        </w:rPr>
      </w:pPr>
      <w:r w:rsidRPr="0055740E">
        <w:rPr>
          <w:rFonts w:ascii="Cambria" w:hAnsi="Cambria"/>
        </w:rPr>
        <w:t xml:space="preserve">zawarta dnia ............................... r. </w:t>
      </w:r>
      <w:r w:rsidRPr="0055740E">
        <w:rPr>
          <w:rFonts w:ascii="Cambria" w:hAnsi="Cambria" w:cs="Calibri"/>
          <w:color w:val="auto"/>
        </w:rPr>
        <w:t xml:space="preserve">w </w:t>
      </w:r>
      <w:r w:rsidR="00777926">
        <w:rPr>
          <w:rFonts w:ascii="Cambria" w:hAnsi="Cambria" w:cs="Calibri"/>
          <w:color w:val="auto"/>
        </w:rPr>
        <w:t>Lubomi,</w:t>
      </w:r>
    </w:p>
    <w:p w14:paraId="2F5E981D" w14:textId="77777777" w:rsidR="00A862AF" w:rsidRDefault="00A862AF" w:rsidP="000E6D1C">
      <w:pPr>
        <w:spacing w:after="0"/>
        <w:rPr>
          <w:rFonts w:ascii="Cambria" w:hAnsi="Cambria" w:cs="Cambria"/>
          <w:sz w:val="24"/>
          <w:szCs w:val="24"/>
        </w:rPr>
      </w:pPr>
      <w:r w:rsidRPr="004B3D4F">
        <w:rPr>
          <w:rFonts w:ascii="Cambria" w:hAnsi="Cambria" w:cs="Cambria"/>
          <w:sz w:val="24"/>
          <w:szCs w:val="24"/>
        </w:rPr>
        <w:t>pomiędzy:</w:t>
      </w:r>
    </w:p>
    <w:p w14:paraId="7CAD7D77" w14:textId="77777777" w:rsidR="00777926" w:rsidRDefault="00777926" w:rsidP="00777926">
      <w:pPr>
        <w:pStyle w:val="Default"/>
        <w:spacing w:line="276" w:lineRule="auto"/>
        <w:rPr>
          <w:rFonts w:ascii="Cambria" w:hAnsi="Cambria" w:cs="Calibri"/>
        </w:rPr>
      </w:pPr>
      <w:r>
        <w:rPr>
          <w:rFonts w:ascii="Cambria" w:hAnsi="Cambria" w:cs="Calibri"/>
          <w:b/>
          <w:bCs/>
        </w:rPr>
        <w:t>Gminą Lubomia</w:t>
      </w:r>
      <w:r>
        <w:rPr>
          <w:rFonts w:ascii="Cambria" w:hAnsi="Cambria" w:cs="Calibri"/>
        </w:rPr>
        <w:t xml:space="preserve"> z siedzibą przy ul. Szkolna 1, 44-360 Lubomia, </w:t>
      </w:r>
    </w:p>
    <w:p w14:paraId="26B34913" w14:textId="77777777" w:rsidR="00777926" w:rsidRDefault="00777926" w:rsidP="00777926">
      <w:pPr>
        <w:pStyle w:val="Default"/>
        <w:spacing w:line="276" w:lineRule="auto"/>
        <w:jc w:val="both"/>
        <w:rPr>
          <w:rFonts w:ascii="Cambria" w:hAnsi="Cambria" w:cs="Calibri"/>
        </w:rPr>
      </w:pPr>
      <w:r>
        <w:rPr>
          <w:rFonts w:ascii="Cambria" w:hAnsi="Cambria" w:cs="Calibri"/>
        </w:rPr>
        <w:t>NIP: 6471704471 REGON: 276258718,</w:t>
      </w:r>
    </w:p>
    <w:p w14:paraId="470727B5" w14:textId="77777777" w:rsidR="00777926" w:rsidRDefault="00777926" w:rsidP="00777926">
      <w:pPr>
        <w:pStyle w:val="Default"/>
        <w:spacing w:line="276" w:lineRule="auto"/>
        <w:jc w:val="both"/>
        <w:rPr>
          <w:rFonts w:ascii="Cambria" w:hAnsi="Cambria" w:cs="Calibri"/>
          <w:b/>
        </w:rPr>
      </w:pPr>
      <w:r>
        <w:rPr>
          <w:rFonts w:ascii="Cambria" w:hAnsi="Cambria" w:cs="Calibri"/>
        </w:rPr>
        <w:t xml:space="preserve">zwaną w dalszej części umowy </w:t>
      </w:r>
      <w:r>
        <w:rPr>
          <w:rFonts w:ascii="Cambria" w:hAnsi="Cambria" w:cs="Calibri"/>
          <w:b/>
        </w:rPr>
        <w:t>„Zamawiającym”,</w:t>
      </w:r>
    </w:p>
    <w:p w14:paraId="788B215E" w14:textId="77777777" w:rsidR="00777926" w:rsidRDefault="00777926" w:rsidP="00777926">
      <w:pPr>
        <w:spacing w:after="0"/>
        <w:rPr>
          <w:rFonts w:ascii="Cambria" w:hAnsi="Cambria"/>
          <w:sz w:val="24"/>
          <w:szCs w:val="24"/>
        </w:rPr>
      </w:pPr>
      <w:r>
        <w:rPr>
          <w:rFonts w:ascii="Cambria" w:hAnsi="Cambria"/>
          <w:sz w:val="24"/>
          <w:szCs w:val="24"/>
        </w:rPr>
        <w:t xml:space="preserve">którą reprezentuje: </w:t>
      </w:r>
    </w:p>
    <w:p w14:paraId="0C8C1274" w14:textId="77777777" w:rsidR="00777926" w:rsidRDefault="00777926" w:rsidP="00777926">
      <w:pPr>
        <w:spacing w:after="0"/>
        <w:outlineLvl w:val="0"/>
        <w:rPr>
          <w:rFonts w:ascii="Cambria" w:hAnsi="Cambria"/>
          <w:b/>
          <w:color w:val="000000"/>
          <w:sz w:val="24"/>
          <w:szCs w:val="24"/>
        </w:rPr>
      </w:pPr>
      <w:r>
        <w:rPr>
          <w:rFonts w:ascii="Cambria" w:hAnsi="Cambria"/>
          <w:b/>
          <w:color w:val="000000"/>
          <w:sz w:val="24"/>
          <w:szCs w:val="24"/>
        </w:rPr>
        <w:t xml:space="preserve">Dr Czesław Burek – </w:t>
      </w:r>
      <w:r>
        <w:rPr>
          <w:rFonts w:ascii="Cambria" w:hAnsi="Cambria"/>
          <w:color w:val="000000"/>
          <w:sz w:val="24"/>
          <w:szCs w:val="24"/>
        </w:rPr>
        <w:t>Wójt Gminy Lubomia</w:t>
      </w:r>
    </w:p>
    <w:p w14:paraId="74ACB6FE" w14:textId="77777777" w:rsidR="00777926" w:rsidRDefault="00777926" w:rsidP="00777926">
      <w:pPr>
        <w:spacing w:after="0"/>
        <w:rPr>
          <w:rFonts w:ascii="Cambria" w:hAnsi="Cambria"/>
          <w:color w:val="000000"/>
          <w:sz w:val="24"/>
          <w:szCs w:val="24"/>
        </w:rPr>
      </w:pPr>
      <w:r>
        <w:rPr>
          <w:rFonts w:ascii="Cambria" w:hAnsi="Cambria"/>
          <w:color w:val="000000"/>
          <w:sz w:val="24"/>
          <w:szCs w:val="24"/>
        </w:rPr>
        <w:t>przy kontrasygnacie Skarbnika Gminy Lubomia</w:t>
      </w:r>
      <w:r>
        <w:rPr>
          <w:rFonts w:ascii="Cambria" w:hAnsi="Cambria"/>
          <w:bCs/>
          <w:color w:val="000000"/>
          <w:sz w:val="24"/>
          <w:szCs w:val="24"/>
        </w:rPr>
        <w:t xml:space="preserve"> </w:t>
      </w:r>
      <w:r>
        <w:rPr>
          <w:rFonts w:ascii="Cambria" w:hAnsi="Cambria"/>
          <w:color w:val="000000"/>
          <w:sz w:val="24"/>
          <w:szCs w:val="24"/>
        </w:rPr>
        <w:t xml:space="preserve">– </w:t>
      </w:r>
      <w:r>
        <w:rPr>
          <w:rFonts w:ascii="Cambria" w:hAnsi="Cambria"/>
          <w:b/>
          <w:bCs/>
          <w:color w:val="000000"/>
          <w:sz w:val="24"/>
          <w:szCs w:val="24"/>
        </w:rPr>
        <w:t>Pani Małgorzaty Kolarczyk</w:t>
      </w:r>
    </w:p>
    <w:p w14:paraId="2E9FFF2C" w14:textId="3CCB6416" w:rsidR="00F10DE6" w:rsidRDefault="00F10DE6" w:rsidP="00F10DE6">
      <w:pPr>
        <w:pStyle w:val="Textbody"/>
        <w:spacing w:after="0" w:line="276" w:lineRule="auto"/>
        <w:rPr>
          <w:rFonts w:ascii="Cambria" w:hAnsi="Cambria" w:cs="Calibri"/>
        </w:rPr>
      </w:pPr>
      <w:r>
        <w:rPr>
          <w:rFonts w:ascii="Cambria" w:hAnsi="Cambria" w:cs="Calibri"/>
        </w:rPr>
        <w:t>a</w:t>
      </w:r>
    </w:p>
    <w:p w14:paraId="141D5673" w14:textId="77777777" w:rsidR="009C3898" w:rsidRPr="00E31A68" w:rsidRDefault="009C3898" w:rsidP="006D76EA">
      <w:pPr>
        <w:pStyle w:val="Default"/>
        <w:spacing w:line="276" w:lineRule="auto"/>
        <w:jc w:val="both"/>
        <w:rPr>
          <w:rFonts w:ascii="Cambria" w:hAnsi="Cambria" w:cs="Calibri"/>
          <w:i/>
          <w:iCs/>
          <w:color w:val="auto"/>
        </w:rPr>
      </w:pPr>
      <w:r w:rsidRPr="00E31A68">
        <w:rPr>
          <w:rFonts w:ascii="Cambria" w:hAnsi="Cambria" w:cs="Calibri"/>
          <w:i/>
          <w:iCs/>
          <w:color w:val="auto"/>
        </w:rPr>
        <w:t xml:space="preserve">*gdy kontrahentem jest spółka prawa handlowego: </w:t>
      </w:r>
    </w:p>
    <w:p w14:paraId="448A45FB" w14:textId="12DCEE17" w:rsidR="009C3898" w:rsidRPr="00E31A68" w:rsidRDefault="009C3898" w:rsidP="006D76EA">
      <w:pPr>
        <w:pStyle w:val="Default"/>
        <w:spacing w:line="276" w:lineRule="auto"/>
        <w:jc w:val="both"/>
        <w:rPr>
          <w:rFonts w:ascii="Cambria" w:hAnsi="Cambria" w:cs="Calibri"/>
          <w:color w:val="auto"/>
        </w:rPr>
      </w:pPr>
      <w:r w:rsidRPr="00E31A68">
        <w:rPr>
          <w:rFonts w:ascii="Cambria" w:hAnsi="Cambria" w:cs="Calibri"/>
          <w:color w:val="auto"/>
        </w:rPr>
        <w:t xml:space="preserve">spółką pod firmą „…” z siedzibą w ... (wpisać tylko nazwę miasta/miejscowości), </w:t>
      </w:r>
      <w:r w:rsidR="0099509E" w:rsidRPr="00E31A68">
        <w:rPr>
          <w:rFonts w:ascii="Cambria" w:hAnsi="Cambria" w:cs="Calibri"/>
          <w:color w:val="auto"/>
        </w:rPr>
        <w:br/>
      </w:r>
      <w:r w:rsidRPr="00E31A68">
        <w:rPr>
          <w:rFonts w:ascii="Cambria" w:hAnsi="Cambria" w:cs="Calibri"/>
          <w:color w:val="auto"/>
        </w:rPr>
        <w:t>ul. ………., ………………. (wpisać adres), wpisaną do Rejestru Przedsiębiorców Krajowego Rejestru Sądowego pod numerem KRS ...</w:t>
      </w:r>
      <w:r w:rsidR="00B27946" w:rsidRPr="00E31A68">
        <w:rPr>
          <w:rFonts w:ascii="Cambria" w:hAnsi="Cambria" w:cs="Calibri"/>
          <w:color w:val="auto"/>
        </w:rPr>
        <w:t>........</w:t>
      </w:r>
      <w:r w:rsidRPr="00E31A68">
        <w:rPr>
          <w:rFonts w:ascii="Cambria" w:hAnsi="Cambria" w:cs="Calibri"/>
          <w:color w:val="auto"/>
        </w:rPr>
        <w:t>, NIP ……………….., REGON ……………………..</w:t>
      </w:r>
      <w:r w:rsidRPr="00E31A68">
        <w:rPr>
          <w:rFonts w:ascii="Cambria" w:hAnsi="Cambria"/>
          <w:i/>
          <w:iCs/>
          <w:color w:val="auto"/>
        </w:rPr>
        <w:t>,</w:t>
      </w:r>
      <w:r w:rsidRPr="00E31A68">
        <w:rPr>
          <w:rFonts w:ascii="Cambria" w:hAnsi="Cambria" w:cs="Calibri"/>
          <w:color w:val="auto"/>
        </w:rPr>
        <w:t xml:space="preserve"> zwaną dalej </w:t>
      </w:r>
      <w:r w:rsidRPr="00E31A68">
        <w:rPr>
          <w:rFonts w:ascii="Cambria" w:hAnsi="Cambria" w:cs="Calibri"/>
          <w:b/>
          <w:bCs/>
          <w:i/>
          <w:iCs/>
          <w:color w:val="auto"/>
        </w:rPr>
        <w:t>„Wykonawcą”</w:t>
      </w:r>
      <w:r w:rsidRPr="00E31A68">
        <w:rPr>
          <w:rFonts w:ascii="Cambria" w:hAnsi="Cambria" w:cs="Calibri"/>
          <w:color w:val="auto"/>
        </w:rPr>
        <w:t>, reprezentowaną przez ..........</w:t>
      </w:r>
      <w:r w:rsidRPr="00E31A68">
        <w:rPr>
          <w:rStyle w:val="Znakiprzypiswdolnych"/>
          <w:rFonts w:ascii="Cambria" w:hAnsi="Cambria" w:cs="Calibri"/>
          <w:color w:val="auto"/>
        </w:rPr>
        <w:footnoteReference w:id="1"/>
      </w:r>
      <w:r w:rsidRPr="00E31A68">
        <w:rPr>
          <w:rFonts w:ascii="Cambria" w:hAnsi="Cambria" w:cs="Calibri"/>
          <w:color w:val="auto"/>
        </w:rPr>
        <w:t>/reprezentowaną przez … działającą/-ego na podstawie pełnomocnictwa, stanowiącego załącznik do umowy</w:t>
      </w:r>
      <w:r w:rsidRPr="00E31A68">
        <w:rPr>
          <w:rStyle w:val="Znakiprzypiswdolnych"/>
          <w:rFonts w:ascii="Cambria" w:hAnsi="Cambria" w:cs="Calibri"/>
          <w:color w:val="auto"/>
        </w:rPr>
        <w:footnoteReference w:id="2"/>
      </w:r>
      <w:r w:rsidRPr="00E31A68">
        <w:rPr>
          <w:rFonts w:ascii="Cambria" w:hAnsi="Cambria" w:cs="Calibri"/>
          <w:color w:val="auto"/>
        </w:rPr>
        <w:t xml:space="preserve">, </w:t>
      </w:r>
    </w:p>
    <w:p w14:paraId="40A69157" w14:textId="77777777" w:rsidR="006D76EA" w:rsidRPr="00E31A68" w:rsidRDefault="006D76EA" w:rsidP="006D76EA">
      <w:pPr>
        <w:pStyle w:val="Default"/>
        <w:spacing w:line="276" w:lineRule="auto"/>
        <w:jc w:val="both"/>
        <w:rPr>
          <w:rFonts w:ascii="Cambria" w:hAnsi="Cambria" w:cs="Calibri"/>
          <w:color w:val="auto"/>
          <w:sz w:val="10"/>
          <w:szCs w:val="10"/>
        </w:rPr>
      </w:pPr>
    </w:p>
    <w:p w14:paraId="58FE91D4" w14:textId="77777777" w:rsidR="009C3898" w:rsidRPr="00E31A68" w:rsidRDefault="009C3898" w:rsidP="006D76EA">
      <w:pPr>
        <w:pStyle w:val="Default"/>
        <w:spacing w:line="276" w:lineRule="auto"/>
        <w:jc w:val="both"/>
        <w:rPr>
          <w:rFonts w:ascii="Cambria" w:hAnsi="Cambria" w:cs="Calibri"/>
          <w:i/>
          <w:iCs/>
          <w:color w:val="auto"/>
        </w:rPr>
      </w:pPr>
      <w:r w:rsidRPr="00E31A68">
        <w:rPr>
          <w:rFonts w:ascii="Cambria" w:hAnsi="Cambria" w:cs="Calibri"/>
          <w:i/>
          <w:iCs/>
          <w:color w:val="auto"/>
        </w:rPr>
        <w:t xml:space="preserve">*gdy kontrahentem jest osoba fizyczna prowadząca działalność gospodarczą: </w:t>
      </w:r>
    </w:p>
    <w:p w14:paraId="392D48C9" w14:textId="06D0DA46" w:rsidR="009C3898" w:rsidRPr="00E31A68" w:rsidRDefault="009C3898" w:rsidP="006D76EA">
      <w:pPr>
        <w:pStyle w:val="Default"/>
        <w:spacing w:line="276" w:lineRule="auto"/>
        <w:jc w:val="both"/>
        <w:rPr>
          <w:rFonts w:ascii="Cambria" w:hAnsi="Cambria" w:cs="Calibri"/>
          <w:color w:val="auto"/>
        </w:rPr>
      </w:pPr>
      <w:r w:rsidRPr="00E31A68">
        <w:rPr>
          <w:rFonts w:ascii="Cambria" w:hAnsi="Cambria" w:cs="Calibri"/>
          <w:color w:val="auto"/>
        </w:rPr>
        <w:t>Panią/Panem ………., prowadzącą/-</w:t>
      </w:r>
      <w:proofErr w:type="spellStart"/>
      <w:r w:rsidRPr="00E31A68">
        <w:rPr>
          <w:rFonts w:ascii="Cambria" w:hAnsi="Cambria" w:cs="Calibri"/>
          <w:color w:val="auto"/>
        </w:rPr>
        <w:t>ym</w:t>
      </w:r>
      <w:proofErr w:type="spellEnd"/>
      <w:r w:rsidRPr="00E31A68">
        <w:rPr>
          <w:rFonts w:ascii="Cambria" w:hAnsi="Cambria" w:cs="Calibri"/>
          <w:color w:val="auto"/>
        </w:rPr>
        <w:t xml:space="preserve"> działalność gospodarczą pod firmą „…” </w:t>
      </w:r>
      <w:r w:rsidR="0055740E" w:rsidRPr="00E31A68">
        <w:rPr>
          <w:rFonts w:ascii="Cambria" w:hAnsi="Cambria" w:cs="Calibri"/>
          <w:color w:val="auto"/>
        </w:rPr>
        <w:t>zamieszkał</w:t>
      </w:r>
      <w:r w:rsidR="009B1BDF" w:rsidRPr="00E31A68">
        <w:rPr>
          <w:rFonts w:ascii="Cambria" w:hAnsi="Cambria" w:cs="Calibri"/>
          <w:color w:val="auto"/>
        </w:rPr>
        <w:t>ą/</w:t>
      </w:r>
      <w:proofErr w:type="spellStart"/>
      <w:r w:rsidR="009B1BDF" w:rsidRPr="00E31A68">
        <w:rPr>
          <w:rFonts w:ascii="Cambria" w:hAnsi="Cambria" w:cs="Calibri"/>
          <w:color w:val="auto"/>
        </w:rPr>
        <w:t>ym</w:t>
      </w:r>
      <w:proofErr w:type="spellEnd"/>
      <w:r w:rsidR="0055740E" w:rsidRPr="00E31A68">
        <w:rPr>
          <w:rFonts w:ascii="Cambria" w:hAnsi="Cambria" w:cs="Calibri"/>
          <w:color w:val="auto"/>
        </w:rPr>
        <w:t xml:space="preserve"> </w:t>
      </w:r>
      <w:r w:rsidRPr="00E31A68">
        <w:rPr>
          <w:rFonts w:ascii="Cambria" w:hAnsi="Cambria" w:cs="Calibri"/>
          <w:color w:val="auto"/>
        </w:rPr>
        <w:t>w … (wpisać tylko nazwę miasta/miejscowości), ul. ……………….. (wpisać adres</w:t>
      </w:r>
      <w:r w:rsidR="00B27946" w:rsidRPr="00E31A68">
        <w:rPr>
          <w:rFonts w:ascii="Cambria" w:hAnsi="Cambria" w:cs="Calibri"/>
          <w:color w:val="auto"/>
        </w:rPr>
        <w:t>)</w:t>
      </w:r>
      <w:r w:rsidRPr="00E31A68">
        <w:rPr>
          <w:rFonts w:ascii="Cambria" w:hAnsi="Cambria" w:cs="Calibri"/>
          <w:color w:val="auto"/>
        </w:rPr>
        <w:t xml:space="preserve">, NIP ……………, REGON …………., </w:t>
      </w:r>
      <w:r w:rsidRPr="00E31A68">
        <w:rPr>
          <w:rFonts w:ascii="Cambria" w:hAnsi="Cambria"/>
          <w:i/>
          <w:iCs/>
          <w:color w:val="auto"/>
        </w:rPr>
        <w:t>,</w:t>
      </w:r>
      <w:r w:rsidRPr="00E31A68">
        <w:rPr>
          <w:rFonts w:ascii="Cambria" w:hAnsi="Cambria" w:cs="Calibri"/>
          <w:color w:val="auto"/>
        </w:rPr>
        <w:t xml:space="preserve"> zwaną/-</w:t>
      </w:r>
      <w:proofErr w:type="spellStart"/>
      <w:r w:rsidRPr="00E31A68">
        <w:rPr>
          <w:rFonts w:ascii="Cambria" w:hAnsi="Cambria" w:cs="Calibri"/>
          <w:color w:val="auto"/>
        </w:rPr>
        <w:t>ym</w:t>
      </w:r>
      <w:proofErr w:type="spellEnd"/>
      <w:r w:rsidRPr="00E31A68">
        <w:rPr>
          <w:rFonts w:ascii="Cambria" w:hAnsi="Cambria" w:cs="Calibri"/>
          <w:color w:val="auto"/>
        </w:rPr>
        <w:t xml:space="preserve"> dalej </w:t>
      </w:r>
      <w:r w:rsidRPr="00E31A68">
        <w:rPr>
          <w:rFonts w:ascii="Cambria" w:hAnsi="Cambria" w:cs="Calibri"/>
          <w:b/>
          <w:bCs/>
          <w:i/>
          <w:iCs/>
          <w:color w:val="auto"/>
        </w:rPr>
        <w:t>„Wykonawcą”</w:t>
      </w:r>
      <w:r w:rsidRPr="00E31A68">
        <w:rPr>
          <w:rFonts w:ascii="Cambria" w:hAnsi="Cambria" w:cs="Calibri"/>
          <w:color w:val="auto"/>
        </w:rPr>
        <w:t>, reprezentowaną/-</w:t>
      </w:r>
      <w:proofErr w:type="spellStart"/>
      <w:r w:rsidRPr="00E31A68">
        <w:rPr>
          <w:rFonts w:ascii="Cambria" w:hAnsi="Cambria" w:cs="Calibri"/>
          <w:color w:val="auto"/>
        </w:rPr>
        <w:t>ym</w:t>
      </w:r>
      <w:proofErr w:type="spellEnd"/>
      <w:r w:rsidRPr="00E31A68">
        <w:rPr>
          <w:rFonts w:ascii="Cambria" w:hAnsi="Cambria" w:cs="Calibri"/>
          <w:color w:val="auto"/>
        </w:rPr>
        <w:t xml:space="preserve"> przez … działającą/-ego na podstawie pełnomocnictwa, stanowiącego załącznik do umowy</w:t>
      </w:r>
      <w:r w:rsidRPr="00E31A68">
        <w:rPr>
          <w:rStyle w:val="Znakiprzypiswdolnych"/>
          <w:rFonts w:ascii="Cambria" w:hAnsi="Cambria" w:cs="Calibri"/>
          <w:color w:val="auto"/>
        </w:rPr>
        <w:footnoteReference w:id="3"/>
      </w:r>
      <w:r w:rsidRPr="00E31A68">
        <w:rPr>
          <w:rFonts w:ascii="Cambria" w:hAnsi="Cambria" w:cs="Calibri"/>
          <w:color w:val="auto"/>
        </w:rPr>
        <w:t xml:space="preserve">, </w:t>
      </w:r>
    </w:p>
    <w:p w14:paraId="194E0789" w14:textId="269C74DB" w:rsidR="009C3898" w:rsidRPr="00E31A68" w:rsidRDefault="009C3898" w:rsidP="006D76EA">
      <w:pPr>
        <w:pStyle w:val="Default"/>
        <w:spacing w:line="276" w:lineRule="auto"/>
        <w:jc w:val="both"/>
        <w:rPr>
          <w:rFonts w:ascii="Cambria" w:hAnsi="Cambria" w:cs="Calibri"/>
          <w:color w:val="auto"/>
        </w:rPr>
      </w:pPr>
      <w:r w:rsidRPr="00E31A68">
        <w:rPr>
          <w:rFonts w:ascii="Cambria" w:hAnsi="Cambria" w:cs="Calibri"/>
          <w:color w:val="auto"/>
        </w:rPr>
        <w:t xml:space="preserve">wspólnie zwanymi dalej </w:t>
      </w:r>
      <w:r w:rsidRPr="00E31A68">
        <w:rPr>
          <w:rFonts w:ascii="Cambria" w:hAnsi="Cambria" w:cs="Calibri"/>
          <w:b/>
          <w:bCs/>
          <w:i/>
          <w:iCs/>
          <w:color w:val="auto"/>
        </w:rPr>
        <w:t>„Stronami”.</w:t>
      </w:r>
    </w:p>
    <w:p w14:paraId="3F655EC7" w14:textId="65AE8EA8" w:rsidR="00D0588F" w:rsidRPr="00E31A68" w:rsidRDefault="00D0588F" w:rsidP="006D76EA">
      <w:pPr>
        <w:spacing w:after="0"/>
        <w:jc w:val="center"/>
        <w:rPr>
          <w:rFonts w:ascii="Cambria" w:hAnsi="Cambria"/>
          <w:b/>
          <w:bCs/>
          <w:sz w:val="16"/>
          <w:szCs w:val="16"/>
        </w:rPr>
      </w:pPr>
    </w:p>
    <w:p w14:paraId="529AD4BC" w14:textId="77777777" w:rsidR="00AA50C5" w:rsidRPr="00D937DD" w:rsidRDefault="00AA50C5" w:rsidP="006D76EA">
      <w:pPr>
        <w:spacing w:after="0"/>
        <w:jc w:val="center"/>
        <w:rPr>
          <w:rFonts w:ascii="Cambria" w:hAnsi="Cambria"/>
          <w:b/>
          <w:bCs/>
          <w:sz w:val="10"/>
          <w:szCs w:val="10"/>
        </w:rPr>
      </w:pPr>
    </w:p>
    <w:p w14:paraId="7479800D" w14:textId="6DC44621" w:rsidR="004B3D4F" w:rsidRPr="00E31A68" w:rsidRDefault="004B3D4F" w:rsidP="006D76EA">
      <w:pPr>
        <w:spacing w:after="0"/>
        <w:jc w:val="center"/>
        <w:rPr>
          <w:rFonts w:ascii="Cambria" w:hAnsi="Cambria"/>
          <w:b/>
          <w:bCs/>
          <w:sz w:val="24"/>
          <w:szCs w:val="24"/>
        </w:rPr>
      </w:pPr>
      <w:r w:rsidRPr="00E31A68">
        <w:rPr>
          <w:rFonts w:ascii="Cambria" w:hAnsi="Cambria"/>
          <w:b/>
          <w:bCs/>
          <w:sz w:val="24"/>
          <w:szCs w:val="24"/>
        </w:rPr>
        <w:t>Oświadczenia Stron.</w:t>
      </w:r>
    </w:p>
    <w:p w14:paraId="3D9380A8" w14:textId="57F44421" w:rsidR="006C0713" w:rsidRPr="00EC43A6" w:rsidRDefault="004B3D4F" w:rsidP="006C0713">
      <w:pPr>
        <w:pStyle w:val="Default"/>
        <w:numPr>
          <w:ilvl w:val="0"/>
          <w:numId w:val="1"/>
        </w:numPr>
        <w:spacing w:line="276" w:lineRule="auto"/>
        <w:ind w:left="426" w:hanging="426"/>
        <w:jc w:val="both"/>
        <w:rPr>
          <w:rFonts w:ascii="Cambria" w:hAnsi="Cambria" w:cs="Calibri"/>
          <w:color w:val="auto"/>
        </w:rPr>
      </w:pPr>
      <w:r w:rsidRPr="00EC43A6">
        <w:rPr>
          <w:rFonts w:ascii="Cambria" w:hAnsi="Cambria"/>
        </w:rPr>
        <w:t xml:space="preserve">Strony oświadczają, że niniejsza umowa, zwana dalej „umową”, została zawarta </w:t>
      </w:r>
      <w:r w:rsidRPr="00EC43A6">
        <w:rPr>
          <w:rFonts w:ascii="Cambria" w:hAnsi="Cambria"/>
        </w:rPr>
        <w:br/>
        <w:t>w wyniku udzielenia zamówienia publicznego w trybie podstawowym</w:t>
      </w:r>
      <w:r w:rsidR="00EC43A6" w:rsidRPr="00EC43A6">
        <w:rPr>
          <w:rFonts w:ascii="Cambria" w:hAnsi="Cambria"/>
        </w:rPr>
        <w:t xml:space="preserve"> bez negocjacji</w:t>
      </w:r>
      <w:r w:rsidRPr="00EC43A6">
        <w:rPr>
          <w:rFonts w:ascii="Cambria" w:hAnsi="Cambria"/>
        </w:rPr>
        <w:t>, zgodnie z przepisami ustawy z dnia 11 września 2019 r. – Prawo zamówień publicznych</w:t>
      </w:r>
      <w:r w:rsidR="00EC43A6" w:rsidRPr="00EC43A6">
        <w:rPr>
          <w:rFonts w:ascii="Cambria" w:hAnsi="Cambria"/>
        </w:rPr>
        <w:t xml:space="preserve"> </w:t>
      </w:r>
      <w:r w:rsidR="00EC43A6" w:rsidRPr="00EC43A6">
        <w:rPr>
          <w:rFonts w:ascii="Cambria" w:eastAsia="MS Mincho" w:hAnsi="Cambria" w:cs="MS Mincho"/>
          <w:bCs/>
        </w:rPr>
        <w:t xml:space="preserve">(t. j. Dz. U. z 2024 r., poz. 1320 </w:t>
      </w:r>
      <w:r w:rsidR="00EC43A6" w:rsidRPr="00EC43A6">
        <w:rPr>
          <w:rFonts w:ascii="Cambria" w:hAnsi="Cambria"/>
          <w:bCs/>
        </w:rPr>
        <w:t>z późn. zm.</w:t>
      </w:r>
      <w:r w:rsidR="00EC43A6" w:rsidRPr="00EC43A6">
        <w:rPr>
          <w:rFonts w:ascii="Cambria" w:eastAsia="MS Mincho" w:hAnsi="Cambria" w:cs="MS Mincho"/>
          <w:bCs/>
        </w:rPr>
        <w:t>)</w:t>
      </w:r>
      <w:r w:rsidRPr="00EC43A6">
        <w:rPr>
          <w:rFonts w:ascii="Cambria" w:hAnsi="Cambria"/>
        </w:rPr>
        <w:t>.</w:t>
      </w:r>
    </w:p>
    <w:p w14:paraId="4C47C5F2" w14:textId="1A8C8356" w:rsidR="00EC43A6" w:rsidRPr="00EC43A6" w:rsidRDefault="00EC43A6" w:rsidP="00EC43A6">
      <w:pPr>
        <w:pStyle w:val="Default"/>
        <w:numPr>
          <w:ilvl w:val="0"/>
          <w:numId w:val="1"/>
        </w:numPr>
        <w:spacing w:line="276" w:lineRule="auto"/>
        <w:ind w:left="426" w:hanging="426"/>
        <w:jc w:val="both"/>
        <w:rPr>
          <w:rFonts w:ascii="Cambria" w:hAnsi="Cambria" w:cs="Calibri"/>
          <w:color w:val="auto"/>
        </w:rPr>
      </w:pPr>
      <w:r w:rsidRPr="00EC43A6">
        <w:rPr>
          <w:rFonts w:ascii="Cambria" w:hAnsi="Cambria"/>
          <w:b/>
          <w:bCs/>
          <w:color w:val="000000" w:themeColor="text1"/>
        </w:rPr>
        <w:t xml:space="preserve">Zamawiający informuje, iż zamówienie realizowane jest w ramach projektu </w:t>
      </w:r>
      <w:r w:rsidRPr="00EC43A6">
        <w:rPr>
          <w:rFonts w:ascii="Cambria" w:hAnsi="Cambria"/>
          <w:b/>
          <w:bCs/>
          <w:i/>
          <w:color w:val="000000" w:themeColor="text1"/>
        </w:rPr>
        <w:t>„</w:t>
      </w:r>
      <w:r w:rsidRPr="00EC43A6">
        <w:rPr>
          <w:rFonts w:ascii="Cambria" w:hAnsi="Cambria" w:cs="Helvetica"/>
          <w:b/>
          <w:bCs/>
          <w:i/>
          <w:iCs/>
        </w:rPr>
        <w:t>Kompleksowe działania w celu poprawy efektywności energetycznej budynków użyteczności publicznej w Gminach Gorzyce, Lubomia, Kornowac</w:t>
      </w:r>
      <w:r w:rsidRPr="00EC43A6">
        <w:rPr>
          <w:rFonts w:ascii="Cambria" w:hAnsi="Cambria"/>
          <w:b/>
          <w:bCs/>
          <w:i/>
          <w:color w:val="000000" w:themeColor="text1"/>
        </w:rPr>
        <w:t>”</w:t>
      </w:r>
      <w:r w:rsidRPr="00EC43A6">
        <w:rPr>
          <w:rFonts w:ascii="Cambria" w:hAnsi="Cambria"/>
          <w:b/>
          <w:bCs/>
          <w:color w:val="000000" w:themeColor="text1"/>
        </w:rPr>
        <w:t xml:space="preserve"> - (Numer wniosku: FESL.02.02-IZ.01-0BG0/24-003), który jest współfinansowany </w:t>
      </w:r>
      <w:r w:rsidR="00D937DD">
        <w:rPr>
          <w:rFonts w:ascii="Cambria" w:hAnsi="Cambria"/>
          <w:b/>
          <w:bCs/>
          <w:color w:val="000000" w:themeColor="text1"/>
        </w:rPr>
        <w:br/>
      </w:r>
      <w:r w:rsidRPr="00EC43A6">
        <w:rPr>
          <w:rFonts w:ascii="Cambria" w:hAnsi="Cambria" w:cs="Helvetica"/>
          <w:b/>
          <w:bCs/>
          <w:color w:val="000000" w:themeColor="text1"/>
        </w:rPr>
        <w:lastRenderedPageBreak/>
        <w:t>w</w:t>
      </w:r>
      <w:r w:rsidRPr="00EC43A6">
        <w:rPr>
          <w:rFonts w:ascii="Cambria" w:hAnsi="Cambria" w:cs="Helvetica"/>
          <w:b/>
          <w:bCs/>
        </w:rPr>
        <w:t xml:space="preserve"> ramach Funduszy Europejskich dla Śląskiego 2021-2027 (Europejski Fundusz Rozwoju Regionalnego). Priorytet: FESL.02.00-Fundusze Europejskie na zielony rozwój. Działanie: FESL.02.02-Efektywność energetyczna budynków użyteczności publicznej – ZIT.</w:t>
      </w:r>
    </w:p>
    <w:p w14:paraId="74A3BA9D" w14:textId="77777777" w:rsidR="004B3D4F" w:rsidRPr="00E31A68" w:rsidRDefault="004B3D4F" w:rsidP="006D76EA">
      <w:pPr>
        <w:spacing w:after="0"/>
        <w:jc w:val="center"/>
        <w:rPr>
          <w:rFonts w:ascii="Cambria" w:hAnsi="Cambria"/>
          <w:b/>
          <w:bCs/>
          <w:sz w:val="16"/>
          <w:szCs w:val="16"/>
        </w:rPr>
      </w:pPr>
    </w:p>
    <w:p w14:paraId="1FB5AE64" w14:textId="77777777" w:rsidR="00063697" w:rsidRPr="00E31A68" w:rsidRDefault="00063697" w:rsidP="006D76EA">
      <w:pPr>
        <w:autoSpaceDE w:val="0"/>
        <w:spacing w:after="0"/>
        <w:jc w:val="center"/>
        <w:rPr>
          <w:rFonts w:ascii="Cambria" w:hAnsi="Cambria"/>
          <w:b/>
          <w:bCs/>
          <w:sz w:val="24"/>
          <w:szCs w:val="24"/>
        </w:rPr>
      </w:pPr>
      <w:r w:rsidRPr="00E31A68">
        <w:rPr>
          <w:rFonts w:ascii="Cambria" w:hAnsi="Cambria"/>
          <w:b/>
          <w:bCs/>
          <w:sz w:val="24"/>
          <w:szCs w:val="24"/>
        </w:rPr>
        <w:t>§ 1</w:t>
      </w:r>
    </w:p>
    <w:p w14:paraId="17EFF7A4" w14:textId="77777777" w:rsidR="00063697" w:rsidRPr="00E31A68" w:rsidRDefault="00063697" w:rsidP="006D76EA">
      <w:pPr>
        <w:autoSpaceDE w:val="0"/>
        <w:spacing w:after="0"/>
        <w:jc w:val="center"/>
        <w:rPr>
          <w:rFonts w:ascii="Cambria" w:hAnsi="Cambria"/>
          <w:b/>
          <w:bCs/>
          <w:sz w:val="24"/>
          <w:szCs w:val="24"/>
        </w:rPr>
      </w:pPr>
      <w:r w:rsidRPr="00E31A68">
        <w:rPr>
          <w:rFonts w:ascii="Cambria" w:hAnsi="Cambria"/>
          <w:b/>
          <w:bCs/>
          <w:sz w:val="24"/>
          <w:szCs w:val="24"/>
        </w:rPr>
        <w:t>Przedmiot umowy</w:t>
      </w:r>
    </w:p>
    <w:p w14:paraId="525E5F3F" w14:textId="77777777" w:rsidR="00895090" w:rsidRDefault="007C1642" w:rsidP="00895090">
      <w:pPr>
        <w:numPr>
          <w:ilvl w:val="0"/>
          <w:numId w:val="2"/>
        </w:numPr>
        <w:tabs>
          <w:tab w:val="left" w:pos="426"/>
        </w:tabs>
        <w:adjustRightInd/>
        <w:spacing w:after="0"/>
        <w:ind w:left="426" w:hanging="426"/>
        <w:contextualSpacing/>
        <w:rPr>
          <w:rFonts w:ascii="Cambria" w:eastAsia="SimSun" w:hAnsi="Cambria" w:cs="Times New Roman"/>
          <w:b/>
          <w:kern w:val="2"/>
          <w:sz w:val="24"/>
          <w:szCs w:val="24"/>
          <w:lang w:eastAsia="zh-CN"/>
        </w:rPr>
      </w:pPr>
      <w:r w:rsidRPr="00EC43A6">
        <w:rPr>
          <w:rFonts w:ascii="Cambria" w:hAnsi="Cambria" w:cs="Times New Roman"/>
          <w:sz w:val="24"/>
          <w:szCs w:val="24"/>
        </w:rPr>
        <w:t xml:space="preserve">Zamawiający zleca, a Wykonawca przyjmuje do realizacji zamówienie publiczne </w:t>
      </w:r>
      <w:r w:rsidRPr="00EC43A6">
        <w:rPr>
          <w:rFonts w:ascii="Cambria" w:hAnsi="Cambria" w:cs="Times New Roman"/>
          <w:sz w:val="24"/>
          <w:szCs w:val="24"/>
        </w:rPr>
        <w:br/>
      </w:r>
      <w:r w:rsidR="005110C9" w:rsidRPr="00EC43A6">
        <w:rPr>
          <w:rFonts w:ascii="Cambria" w:hAnsi="Cambria"/>
          <w:sz w:val="24"/>
          <w:szCs w:val="24"/>
        </w:rPr>
        <w:t>w ramach zadania</w:t>
      </w:r>
      <w:r w:rsidR="002F63CE" w:rsidRPr="00EC43A6">
        <w:rPr>
          <w:rFonts w:ascii="Cambria" w:hAnsi="Cambria"/>
          <w:sz w:val="24"/>
          <w:szCs w:val="24"/>
        </w:rPr>
        <w:t xml:space="preserve"> inwestycyjnego </w:t>
      </w:r>
      <w:r w:rsidR="00F10DE6" w:rsidRPr="00EC43A6">
        <w:rPr>
          <w:rFonts w:ascii="Cambria" w:eastAsia="SimSun" w:hAnsi="Cambria" w:cs="Arial"/>
          <w:bCs/>
          <w:kern w:val="2"/>
          <w:sz w:val="24"/>
          <w:szCs w:val="24"/>
          <w:lang w:eastAsia="zh-CN"/>
        </w:rPr>
        <w:t xml:space="preserve">pn. </w:t>
      </w:r>
      <w:r w:rsidR="00EC43A6" w:rsidRPr="00EC43A6">
        <w:rPr>
          <w:rFonts w:ascii="Cambria" w:hAnsi="Cambria"/>
          <w:b/>
          <w:bCs/>
          <w:sz w:val="24"/>
          <w:szCs w:val="24"/>
        </w:rPr>
        <w:t xml:space="preserve">„Przebudowa i termomodernizacja budynku szkoły podstawowej w Lubomi”, </w:t>
      </w:r>
      <w:r w:rsidR="00EC43A6" w:rsidRPr="00EC43A6">
        <w:rPr>
          <w:rFonts w:ascii="Cambria" w:hAnsi="Cambria"/>
          <w:sz w:val="24"/>
          <w:szCs w:val="24"/>
        </w:rPr>
        <w:t xml:space="preserve">które realizowane jest w ramach </w:t>
      </w:r>
      <w:r w:rsidR="00EC43A6" w:rsidRPr="00EC43A6">
        <w:rPr>
          <w:rFonts w:ascii="Cambria" w:hAnsi="Cambria" w:cs="Arial"/>
          <w:color w:val="000000" w:themeColor="text1"/>
          <w:sz w:val="24"/>
          <w:szCs w:val="24"/>
        </w:rPr>
        <w:t>projektu</w:t>
      </w:r>
      <w:r w:rsidR="00EC43A6" w:rsidRPr="00EC43A6">
        <w:rPr>
          <w:rFonts w:ascii="Cambria" w:hAnsi="Cambria" w:cs="Arial"/>
          <w:b/>
          <w:bCs/>
          <w:color w:val="000000" w:themeColor="text1"/>
          <w:sz w:val="24"/>
          <w:szCs w:val="24"/>
        </w:rPr>
        <w:t xml:space="preserve"> </w:t>
      </w:r>
      <w:r w:rsidR="00EC43A6" w:rsidRPr="00EC43A6">
        <w:rPr>
          <w:rFonts w:ascii="Cambria" w:hAnsi="Cambria" w:cs="Arial"/>
          <w:b/>
          <w:bCs/>
          <w:i/>
          <w:color w:val="000000" w:themeColor="text1"/>
          <w:sz w:val="24"/>
          <w:szCs w:val="24"/>
        </w:rPr>
        <w:t>„</w:t>
      </w:r>
      <w:r w:rsidR="00EC43A6" w:rsidRPr="00EC43A6">
        <w:rPr>
          <w:rFonts w:ascii="Cambria" w:hAnsi="Cambria" w:cs="Helvetica"/>
          <w:b/>
          <w:bCs/>
          <w:i/>
          <w:iCs/>
          <w:sz w:val="24"/>
          <w:szCs w:val="24"/>
        </w:rPr>
        <w:t>Kompleksowe działania w celu poprawy efektywności energetycznej budynków użyteczności publicznej w Gminach Gorzyce, Lubomia, Kornowac</w:t>
      </w:r>
      <w:r w:rsidR="00EC43A6" w:rsidRPr="00EC43A6">
        <w:rPr>
          <w:rFonts w:ascii="Cambria" w:hAnsi="Cambria" w:cs="Arial"/>
          <w:b/>
          <w:bCs/>
          <w:i/>
          <w:color w:val="000000" w:themeColor="text1"/>
          <w:sz w:val="24"/>
          <w:szCs w:val="24"/>
        </w:rPr>
        <w:t>”</w:t>
      </w:r>
      <w:r w:rsidR="00EC43A6" w:rsidRPr="00EC43A6">
        <w:rPr>
          <w:rFonts w:ascii="Cambria" w:hAnsi="Cambria" w:cs="Arial"/>
          <w:b/>
          <w:bCs/>
          <w:color w:val="000000" w:themeColor="text1"/>
          <w:sz w:val="24"/>
          <w:szCs w:val="24"/>
        </w:rPr>
        <w:t>.</w:t>
      </w:r>
    </w:p>
    <w:p w14:paraId="5B3ABE17" w14:textId="4100AFA0" w:rsidR="00895090" w:rsidRPr="00674C81" w:rsidRDefault="00895090" w:rsidP="00674C81">
      <w:pPr>
        <w:numPr>
          <w:ilvl w:val="0"/>
          <w:numId w:val="2"/>
        </w:numPr>
        <w:tabs>
          <w:tab w:val="left" w:pos="426"/>
        </w:tabs>
        <w:adjustRightInd/>
        <w:spacing w:after="0"/>
        <w:ind w:left="426" w:hanging="426"/>
        <w:contextualSpacing/>
        <w:rPr>
          <w:rFonts w:ascii="Cambria" w:eastAsia="SimSun" w:hAnsi="Cambria" w:cs="Times New Roman"/>
          <w:b/>
          <w:kern w:val="2"/>
          <w:sz w:val="24"/>
          <w:szCs w:val="24"/>
          <w:lang w:eastAsia="zh-CN"/>
        </w:rPr>
      </w:pPr>
      <w:r w:rsidRPr="00674C81">
        <w:rPr>
          <w:rFonts w:ascii="Cambria" w:hAnsi="Cambria" w:cs="Arial"/>
          <w:kern w:val="22"/>
          <w:sz w:val="24"/>
          <w:szCs w:val="24"/>
        </w:rPr>
        <w:t>Zakres robót do wykonania obejmuje w szczególności:</w:t>
      </w:r>
    </w:p>
    <w:p w14:paraId="25C75958" w14:textId="77777777" w:rsidR="0058379E" w:rsidRPr="00674C81" w:rsidRDefault="00FB41C3" w:rsidP="00674C81">
      <w:pPr>
        <w:pStyle w:val="Akapitzlist"/>
        <w:numPr>
          <w:ilvl w:val="1"/>
          <w:numId w:val="2"/>
        </w:numPr>
        <w:spacing w:after="160"/>
        <w:ind w:left="709" w:hanging="283"/>
        <w:jc w:val="both"/>
        <w:rPr>
          <w:rFonts w:ascii="Cambria" w:hAnsi="Cambria"/>
          <w:sz w:val="24"/>
          <w:szCs w:val="24"/>
        </w:rPr>
      </w:pPr>
      <w:r w:rsidRPr="00674C81">
        <w:rPr>
          <w:rFonts w:ascii="Cambria" w:hAnsi="Cambria"/>
          <w:b/>
          <w:sz w:val="24"/>
          <w:szCs w:val="24"/>
          <w:u w:val="single"/>
        </w:rPr>
        <w:t>Roboty w zakresie instalacyjnym:</w:t>
      </w:r>
      <w:r w:rsidRPr="00674C81">
        <w:rPr>
          <w:rFonts w:ascii="Cambria" w:hAnsi="Cambria"/>
          <w:sz w:val="24"/>
          <w:szCs w:val="24"/>
        </w:rPr>
        <w:t xml:space="preserve"> wymiana instalacji c.o. tj. demontaż istniejącej instalacji c.o. i  wykonanie nowej z doborem grzejników, rurarzu i regulacją instalacji grzewczej, demontaż </w:t>
      </w:r>
      <w:proofErr w:type="spellStart"/>
      <w:r w:rsidRPr="00674C81">
        <w:rPr>
          <w:rFonts w:ascii="Cambria" w:hAnsi="Cambria"/>
          <w:sz w:val="24"/>
          <w:szCs w:val="24"/>
        </w:rPr>
        <w:t>istn</w:t>
      </w:r>
      <w:proofErr w:type="spellEnd"/>
      <w:r w:rsidRPr="00674C81">
        <w:rPr>
          <w:rFonts w:ascii="Cambria" w:hAnsi="Cambria"/>
          <w:sz w:val="24"/>
          <w:szCs w:val="24"/>
        </w:rPr>
        <w:t xml:space="preserve">. kotłowni węglowej oraz projekt nowego źródła ciepła i zasilanie istniejącego budynku szkoły, wymiana </w:t>
      </w:r>
      <w:proofErr w:type="spellStart"/>
      <w:r w:rsidRPr="00674C81">
        <w:rPr>
          <w:rFonts w:ascii="Cambria" w:hAnsi="Cambria"/>
          <w:sz w:val="24"/>
          <w:szCs w:val="24"/>
        </w:rPr>
        <w:t>istn</w:t>
      </w:r>
      <w:proofErr w:type="spellEnd"/>
      <w:r w:rsidRPr="00674C81">
        <w:rPr>
          <w:rFonts w:ascii="Cambria" w:hAnsi="Cambria"/>
          <w:sz w:val="24"/>
          <w:szCs w:val="24"/>
        </w:rPr>
        <w:t xml:space="preserve">. wentylatorów dachowych małej sali gimnastycznej, oraz wykonanie dodatkowej wentylacji wywiewnej w </w:t>
      </w:r>
      <w:proofErr w:type="spellStart"/>
      <w:r w:rsidRPr="00674C81">
        <w:rPr>
          <w:rFonts w:ascii="Cambria" w:hAnsi="Cambria"/>
          <w:sz w:val="24"/>
          <w:szCs w:val="24"/>
        </w:rPr>
        <w:t>istn</w:t>
      </w:r>
      <w:proofErr w:type="spellEnd"/>
      <w:r w:rsidRPr="00674C81">
        <w:rPr>
          <w:rFonts w:ascii="Cambria" w:hAnsi="Cambria"/>
          <w:sz w:val="24"/>
          <w:szCs w:val="24"/>
        </w:rPr>
        <w:t>. pomieszczeniu kuchni i sali lekcyjnej wyposażonej w kuchenki gastronomiczne elektryczne, przebudowa przyłącza wody ø63PE do budynku Szkoły Podstawowej, w związku z planowaną budową kotłowni gazowej na zewnątrz budynku, remont instalacji wod.-kan., c.w.u., instalacja klimatyzacji</w:t>
      </w:r>
      <w:r w:rsidR="0058379E" w:rsidRPr="00674C81">
        <w:rPr>
          <w:rFonts w:ascii="Cambria" w:hAnsi="Cambria"/>
          <w:sz w:val="24"/>
          <w:szCs w:val="24"/>
        </w:rPr>
        <w:t>.</w:t>
      </w:r>
    </w:p>
    <w:p w14:paraId="493319E2" w14:textId="77777777" w:rsidR="0058379E" w:rsidRPr="00674C81" w:rsidRDefault="00FB41C3" w:rsidP="00674C81">
      <w:pPr>
        <w:pStyle w:val="Akapitzlist"/>
        <w:numPr>
          <w:ilvl w:val="1"/>
          <w:numId w:val="2"/>
        </w:numPr>
        <w:spacing w:after="160"/>
        <w:ind w:left="709" w:hanging="283"/>
        <w:jc w:val="both"/>
        <w:rPr>
          <w:rFonts w:ascii="Cambria" w:hAnsi="Cambria"/>
          <w:sz w:val="24"/>
          <w:szCs w:val="24"/>
        </w:rPr>
      </w:pPr>
      <w:r w:rsidRPr="00674C81">
        <w:rPr>
          <w:rFonts w:ascii="Cambria" w:hAnsi="Cambria"/>
          <w:b/>
          <w:sz w:val="24"/>
          <w:szCs w:val="24"/>
          <w:u w:val="single"/>
        </w:rPr>
        <w:t xml:space="preserve">Roboty w zakresie instalacyjnym elektrycznym: </w:t>
      </w:r>
      <w:r w:rsidRPr="00674C81">
        <w:rPr>
          <w:rFonts w:ascii="Cambria" w:hAnsi="Cambria"/>
          <w:sz w:val="24"/>
          <w:szCs w:val="24"/>
        </w:rPr>
        <w:t>instalacje elektryczne, odgromowe, awaryjne, oświetlenie ewakuacyjne, wyłącznik główny p.poż., instalacja fotowoltaiczna , instalacja komputerowa, alarmowa, monitoring wizyjny, sygnalizacja dzwonkowa.</w:t>
      </w:r>
    </w:p>
    <w:p w14:paraId="793298C3" w14:textId="333D13F3" w:rsidR="00FB41C3" w:rsidRPr="00674C81" w:rsidRDefault="00FB41C3" w:rsidP="00674C81">
      <w:pPr>
        <w:pStyle w:val="Akapitzlist"/>
        <w:numPr>
          <w:ilvl w:val="1"/>
          <w:numId w:val="2"/>
        </w:numPr>
        <w:spacing w:after="160"/>
        <w:ind w:left="709" w:hanging="283"/>
        <w:jc w:val="both"/>
        <w:rPr>
          <w:rFonts w:ascii="Cambria" w:hAnsi="Cambria"/>
          <w:sz w:val="24"/>
          <w:szCs w:val="24"/>
        </w:rPr>
      </w:pPr>
      <w:r w:rsidRPr="00674C81">
        <w:rPr>
          <w:rFonts w:ascii="Cambria" w:hAnsi="Cambria"/>
          <w:b/>
          <w:sz w:val="24"/>
          <w:szCs w:val="24"/>
          <w:u w:val="single"/>
        </w:rPr>
        <w:t>Roboty budowlane wewnętrzne:</w:t>
      </w:r>
    </w:p>
    <w:p w14:paraId="251B6701" w14:textId="0F07C900" w:rsidR="00FB41C3" w:rsidRPr="00674C81" w:rsidRDefault="00FB41C3" w:rsidP="00674C81">
      <w:pPr>
        <w:pStyle w:val="Akapitzlist"/>
        <w:numPr>
          <w:ilvl w:val="3"/>
          <w:numId w:val="2"/>
        </w:numPr>
        <w:ind w:left="993" w:hanging="284"/>
        <w:rPr>
          <w:rFonts w:ascii="Cambria" w:hAnsi="Cambria"/>
          <w:sz w:val="24"/>
          <w:szCs w:val="24"/>
        </w:rPr>
      </w:pPr>
      <w:r w:rsidRPr="00674C81">
        <w:rPr>
          <w:rFonts w:ascii="Cambria" w:hAnsi="Cambria"/>
          <w:sz w:val="24"/>
          <w:szCs w:val="24"/>
        </w:rPr>
        <w:t>Piwnica:</w:t>
      </w:r>
    </w:p>
    <w:p w14:paraId="274B5613" w14:textId="4BAFA7EC" w:rsidR="00FB41C3" w:rsidRPr="00674C81" w:rsidRDefault="00FB41C3" w:rsidP="00DD079B">
      <w:pPr>
        <w:pStyle w:val="Akapitzlist"/>
        <w:numPr>
          <w:ilvl w:val="0"/>
          <w:numId w:val="61"/>
        </w:numPr>
        <w:ind w:left="1276" w:hanging="283"/>
        <w:jc w:val="both"/>
        <w:rPr>
          <w:rFonts w:ascii="Cambria" w:hAnsi="Cambria"/>
          <w:sz w:val="24"/>
          <w:szCs w:val="24"/>
        </w:rPr>
      </w:pPr>
      <w:r w:rsidRPr="00674C81">
        <w:rPr>
          <w:rFonts w:ascii="Cambria" w:hAnsi="Cambria"/>
          <w:sz w:val="24"/>
          <w:szCs w:val="24"/>
        </w:rPr>
        <w:t>demontaż istniejącej stolarki okiennej i drzwiowej;</w:t>
      </w:r>
    </w:p>
    <w:p w14:paraId="1031E009" w14:textId="58566F74" w:rsidR="00FB41C3" w:rsidRPr="00674C81" w:rsidRDefault="00FB41C3" w:rsidP="00DD079B">
      <w:pPr>
        <w:pStyle w:val="Akapitzlist"/>
        <w:numPr>
          <w:ilvl w:val="0"/>
          <w:numId w:val="61"/>
        </w:numPr>
        <w:ind w:left="1276" w:hanging="283"/>
        <w:jc w:val="both"/>
        <w:rPr>
          <w:rFonts w:ascii="Cambria" w:hAnsi="Cambria"/>
          <w:sz w:val="24"/>
          <w:szCs w:val="24"/>
        </w:rPr>
      </w:pPr>
      <w:r w:rsidRPr="00674C81">
        <w:rPr>
          <w:rFonts w:ascii="Cambria" w:hAnsi="Cambria"/>
          <w:sz w:val="24"/>
          <w:szCs w:val="24"/>
        </w:rPr>
        <w:t xml:space="preserve">zamurowanie części istniejących otworów okiennych </w:t>
      </w:r>
    </w:p>
    <w:p w14:paraId="646C7788" w14:textId="6EA34625" w:rsidR="00FB41C3" w:rsidRPr="00674C81" w:rsidRDefault="00FB41C3" w:rsidP="00DD079B">
      <w:pPr>
        <w:pStyle w:val="Akapitzlist"/>
        <w:numPr>
          <w:ilvl w:val="0"/>
          <w:numId w:val="61"/>
        </w:numPr>
        <w:ind w:left="1276" w:hanging="283"/>
        <w:jc w:val="both"/>
        <w:rPr>
          <w:rFonts w:ascii="Cambria" w:hAnsi="Cambria"/>
          <w:sz w:val="24"/>
          <w:szCs w:val="24"/>
        </w:rPr>
      </w:pPr>
      <w:r w:rsidRPr="00674C81">
        <w:rPr>
          <w:rFonts w:ascii="Cambria" w:hAnsi="Cambria"/>
          <w:sz w:val="24"/>
          <w:szCs w:val="24"/>
        </w:rPr>
        <w:t>likwidacja trzech doświetli - zsypów na opał</w:t>
      </w:r>
    </w:p>
    <w:p w14:paraId="30329A70" w14:textId="54BFFC8C" w:rsidR="00FB41C3" w:rsidRPr="00674C81" w:rsidRDefault="00FB41C3" w:rsidP="00DD079B">
      <w:pPr>
        <w:pStyle w:val="Akapitzlist"/>
        <w:numPr>
          <w:ilvl w:val="0"/>
          <w:numId w:val="61"/>
        </w:numPr>
        <w:ind w:left="1276" w:hanging="283"/>
        <w:jc w:val="both"/>
        <w:rPr>
          <w:rFonts w:ascii="Cambria" w:hAnsi="Cambria"/>
          <w:sz w:val="24"/>
          <w:szCs w:val="24"/>
        </w:rPr>
      </w:pPr>
      <w:r w:rsidRPr="00674C81">
        <w:rPr>
          <w:rFonts w:ascii="Cambria" w:hAnsi="Cambria"/>
          <w:sz w:val="24"/>
          <w:szCs w:val="24"/>
        </w:rPr>
        <w:t>montaż nowej stolarki okiennej i drzwiowej;</w:t>
      </w:r>
    </w:p>
    <w:p w14:paraId="205B8219" w14:textId="4BE87434" w:rsidR="00FB41C3" w:rsidRPr="00674C81" w:rsidRDefault="00FB41C3" w:rsidP="00DD079B">
      <w:pPr>
        <w:pStyle w:val="Akapitzlist"/>
        <w:numPr>
          <w:ilvl w:val="0"/>
          <w:numId w:val="61"/>
        </w:numPr>
        <w:ind w:left="1276" w:hanging="283"/>
        <w:jc w:val="both"/>
        <w:rPr>
          <w:rFonts w:ascii="Cambria" w:hAnsi="Cambria"/>
          <w:sz w:val="24"/>
          <w:szCs w:val="24"/>
        </w:rPr>
      </w:pPr>
      <w:r w:rsidRPr="00674C81">
        <w:rPr>
          <w:rFonts w:ascii="Cambria" w:hAnsi="Cambria"/>
          <w:sz w:val="24"/>
          <w:szCs w:val="24"/>
        </w:rPr>
        <w:t>malowanie sufitów i ścian we wszystkich pomieszczeniach.</w:t>
      </w:r>
    </w:p>
    <w:p w14:paraId="719AB087" w14:textId="27935336" w:rsidR="00FB41C3" w:rsidRPr="00674C81" w:rsidRDefault="00FB41C3" w:rsidP="00674C81">
      <w:pPr>
        <w:pStyle w:val="Akapitzlist"/>
        <w:numPr>
          <w:ilvl w:val="3"/>
          <w:numId w:val="2"/>
        </w:numPr>
        <w:ind w:left="993" w:hanging="284"/>
        <w:jc w:val="both"/>
        <w:rPr>
          <w:rFonts w:ascii="Cambria" w:hAnsi="Cambria"/>
          <w:sz w:val="24"/>
          <w:szCs w:val="24"/>
        </w:rPr>
      </w:pPr>
      <w:r w:rsidRPr="00674C81">
        <w:rPr>
          <w:rFonts w:ascii="Cambria" w:hAnsi="Cambria"/>
          <w:sz w:val="24"/>
          <w:szCs w:val="24"/>
        </w:rPr>
        <w:t>Parter:</w:t>
      </w:r>
    </w:p>
    <w:p w14:paraId="567314C4" w14:textId="18BE6904"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t>demontaż i wykonanie nowej posadzki i podłogi ocieplonej na sali gimnastycznej</w:t>
      </w:r>
    </w:p>
    <w:p w14:paraId="17F0886F" w14:textId="3F303632"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t>demontaż istniejącej stolarki okiennej i drzwiowej;</w:t>
      </w:r>
    </w:p>
    <w:p w14:paraId="01AECD04" w14:textId="744AC0C4"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t>zamurowanie części istniejących otworów okiennych,</w:t>
      </w:r>
    </w:p>
    <w:p w14:paraId="29FBB8E5" w14:textId="017ED0CB"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t>montaż nowej stolarki okiennej i drzwiowej;</w:t>
      </w:r>
    </w:p>
    <w:p w14:paraId="38F0E3A3" w14:textId="5DF09E91"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t>rozebranie części ścianek działowych przeznaczonych do rozbiórki</w:t>
      </w:r>
    </w:p>
    <w:p w14:paraId="0C59C8C6" w14:textId="63179628"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t xml:space="preserve">zamurowanie części otworów przeznaczonych do zamurowania </w:t>
      </w:r>
    </w:p>
    <w:p w14:paraId="6B77FE43" w14:textId="5F2C41D6"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t>wykonanie okładzin ościennych i podłogowych na zapleczu kuchennym w miejscu projektowanej przebudowy;</w:t>
      </w:r>
    </w:p>
    <w:p w14:paraId="7562423A" w14:textId="0C5733AE"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lastRenderedPageBreak/>
        <w:t>wymiana istniejących płytek ceramicznych na podłodze i ścianach łazienek</w:t>
      </w:r>
    </w:p>
    <w:p w14:paraId="5593AEDE" w14:textId="59689778"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t>malowanie sufitów i ścian we wszystkich pomieszczeniach;</w:t>
      </w:r>
    </w:p>
    <w:p w14:paraId="1DA867F9" w14:textId="1D0C9E0D"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t>montaż sufitu podwieszanego rastrowego w korytarzu;</w:t>
      </w:r>
    </w:p>
    <w:p w14:paraId="60A96F75" w14:textId="1DDDCF19" w:rsidR="00FB41C3" w:rsidRPr="00674C81" w:rsidRDefault="00FB41C3" w:rsidP="00DD079B">
      <w:pPr>
        <w:pStyle w:val="Akapitzlist"/>
        <w:numPr>
          <w:ilvl w:val="0"/>
          <w:numId w:val="62"/>
        </w:numPr>
        <w:ind w:left="1276" w:hanging="283"/>
        <w:jc w:val="both"/>
        <w:rPr>
          <w:rFonts w:ascii="Cambria" w:hAnsi="Cambria"/>
          <w:sz w:val="24"/>
          <w:szCs w:val="24"/>
        </w:rPr>
      </w:pPr>
      <w:r w:rsidRPr="00674C81">
        <w:rPr>
          <w:rFonts w:ascii="Cambria" w:hAnsi="Cambria"/>
          <w:sz w:val="24"/>
          <w:szCs w:val="24"/>
        </w:rPr>
        <w:t>uzupełnienie płytek ceramicznych na podłodze i ścianach na zapleczu kuchennym.</w:t>
      </w:r>
    </w:p>
    <w:p w14:paraId="5F25B797" w14:textId="44A9BFC6" w:rsidR="00FB41C3" w:rsidRPr="00674C81" w:rsidRDefault="00FB41C3" w:rsidP="00674C81">
      <w:pPr>
        <w:pStyle w:val="Akapitzlist"/>
        <w:numPr>
          <w:ilvl w:val="3"/>
          <w:numId w:val="2"/>
        </w:numPr>
        <w:ind w:left="993" w:hanging="284"/>
        <w:jc w:val="both"/>
        <w:rPr>
          <w:rFonts w:ascii="Cambria" w:hAnsi="Cambria"/>
          <w:sz w:val="24"/>
          <w:szCs w:val="24"/>
        </w:rPr>
      </w:pPr>
      <w:r w:rsidRPr="00674C81">
        <w:rPr>
          <w:rFonts w:ascii="Cambria" w:hAnsi="Cambria"/>
          <w:sz w:val="24"/>
          <w:szCs w:val="24"/>
        </w:rPr>
        <w:t>I Piętro:</w:t>
      </w:r>
    </w:p>
    <w:p w14:paraId="4500FEC3" w14:textId="0DEE3429" w:rsidR="00FB41C3" w:rsidRPr="00674C81" w:rsidRDefault="00FB41C3" w:rsidP="00DD079B">
      <w:pPr>
        <w:pStyle w:val="Akapitzlist"/>
        <w:numPr>
          <w:ilvl w:val="0"/>
          <w:numId w:val="63"/>
        </w:numPr>
        <w:tabs>
          <w:tab w:val="left" w:pos="1276"/>
        </w:tabs>
        <w:ind w:hanging="436"/>
        <w:jc w:val="both"/>
        <w:rPr>
          <w:rFonts w:ascii="Cambria" w:hAnsi="Cambria"/>
          <w:sz w:val="24"/>
          <w:szCs w:val="24"/>
        </w:rPr>
      </w:pPr>
      <w:r w:rsidRPr="00674C81">
        <w:rPr>
          <w:rFonts w:ascii="Cambria" w:hAnsi="Cambria"/>
          <w:sz w:val="24"/>
          <w:szCs w:val="24"/>
        </w:rPr>
        <w:t xml:space="preserve">demontaż </w:t>
      </w:r>
      <w:proofErr w:type="spellStart"/>
      <w:r w:rsidRPr="00674C81">
        <w:rPr>
          <w:rFonts w:ascii="Cambria" w:hAnsi="Cambria"/>
          <w:sz w:val="24"/>
          <w:szCs w:val="24"/>
        </w:rPr>
        <w:t>istniejżcej</w:t>
      </w:r>
      <w:proofErr w:type="spellEnd"/>
      <w:r w:rsidRPr="00674C81">
        <w:rPr>
          <w:rFonts w:ascii="Cambria" w:hAnsi="Cambria"/>
          <w:sz w:val="24"/>
          <w:szCs w:val="24"/>
        </w:rPr>
        <w:t xml:space="preserve"> stolarki okiennej i drzwiowej;</w:t>
      </w:r>
    </w:p>
    <w:p w14:paraId="523A4FB0" w14:textId="5884D69E" w:rsidR="00FB41C3" w:rsidRPr="00674C81" w:rsidRDefault="00FB41C3" w:rsidP="00DD079B">
      <w:pPr>
        <w:pStyle w:val="Akapitzlist"/>
        <w:numPr>
          <w:ilvl w:val="0"/>
          <w:numId w:val="63"/>
        </w:numPr>
        <w:tabs>
          <w:tab w:val="left" w:pos="1276"/>
        </w:tabs>
        <w:ind w:hanging="436"/>
        <w:jc w:val="both"/>
        <w:rPr>
          <w:rFonts w:ascii="Cambria" w:hAnsi="Cambria"/>
          <w:sz w:val="24"/>
          <w:szCs w:val="24"/>
        </w:rPr>
      </w:pPr>
      <w:r w:rsidRPr="00674C81">
        <w:rPr>
          <w:rFonts w:ascii="Cambria" w:hAnsi="Cambria"/>
          <w:sz w:val="24"/>
          <w:szCs w:val="24"/>
        </w:rPr>
        <w:t xml:space="preserve">zamurowanie części istniejących otworów okiennych </w:t>
      </w:r>
    </w:p>
    <w:p w14:paraId="220FEC67" w14:textId="22414938" w:rsidR="00FB41C3" w:rsidRPr="00674C81" w:rsidRDefault="00FB41C3" w:rsidP="00DD079B">
      <w:pPr>
        <w:pStyle w:val="Akapitzlist"/>
        <w:numPr>
          <w:ilvl w:val="0"/>
          <w:numId w:val="63"/>
        </w:numPr>
        <w:tabs>
          <w:tab w:val="left" w:pos="1276"/>
        </w:tabs>
        <w:ind w:hanging="436"/>
        <w:jc w:val="both"/>
        <w:rPr>
          <w:rFonts w:ascii="Cambria" w:hAnsi="Cambria"/>
          <w:sz w:val="24"/>
          <w:szCs w:val="24"/>
        </w:rPr>
      </w:pPr>
      <w:r w:rsidRPr="00674C81">
        <w:rPr>
          <w:rFonts w:ascii="Cambria" w:hAnsi="Cambria"/>
          <w:sz w:val="24"/>
          <w:szCs w:val="24"/>
        </w:rPr>
        <w:t>montaż nowej stolarki okiennej i drzwiowej;</w:t>
      </w:r>
    </w:p>
    <w:p w14:paraId="57ED009C" w14:textId="24A5DC19" w:rsidR="00FB41C3" w:rsidRPr="00674C81" w:rsidRDefault="00FB41C3" w:rsidP="00DD079B">
      <w:pPr>
        <w:pStyle w:val="Akapitzlist"/>
        <w:numPr>
          <w:ilvl w:val="0"/>
          <w:numId w:val="63"/>
        </w:numPr>
        <w:tabs>
          <w:tab w:val="left" w:pos="1276"/>
        </w:tabs>
        <w:ind w:hanging="436"/>
        <w:jc w:val="both"/>
        <w:rPr>
          <w:rFonts w:ascii="Cambria" w:hAnsi="Cambria"/>
          <w:sz w:val="24"/>
          <w:szCs w:val="24"/>
        </w:rPr>
      </w:pPr>
      <w:r w:rsidRPr="00674C81">
        <w:rPr>
          <w:rFonts w:ascii="Cambria" w:hAnsi="Cambria"/>
          <w:sz w:val="24"/>
          <w:szCs w:val="24"/>
        </w:rPr>
        <w:t xml:space="preserve">część otworów przeznaczona do zamurowania lub przymurowania </w:t>
      </w:r>
    </w:p>
    <w:p w14:paraId="3A3D4EAB" w14:textId="41930441" w:rsidR="00FB41C3" w:rsidRPr="00674C81" w:rsidRDefault="00FB41C3" w:rsidP="00DD079B">
      <w:pPr>
        <w:pStyle w:val="Akapitzlist"/>
        <w:numPr>
          <w:ilvl w:val="0"/>
          <w:numId w:val="63"/>
        </w:numPr>
        <w:tabs>
          <w:tab w:val="left" w:pos="1276"/>
        </w:tabs>
        <w:ind w:hanging="436"/>
        <w:jc w:val="both"/>
        <w:rPr>
          <w:rFonts w:ascii="Cambria" w:hAnsi="Cambria"/>
          <w:sz w:val="24"/>
          <w:szCs w:val="24"/>
        </w:rPr>
      </w:pPr>
      <w:r w:rsidRPr="00674C81">
        <w:rPr>
          <w:rFonts w:ascii="Cambria" w:hAnsi="Cambria"/>
          <w:sz w:val="24"/>
          <w:szCs w:val="24"/>
        </w:rPr>
        <w:t>demontaż istniejącej barierki na klatce schodowej i montaż nowej</w:t>
      </w:r>
    </w:p>
    <w:p w14:paraId="5CFFC279" w14:textId="50B1A0B5" w:rsidR="00FB41C3" w:rsidRPr="00674C81" w:rsidRDefault="00FB41C3" w:rsidP="00DD079B">
      <w:pPr>
        <w:pStyle w:val="Akapitzlist"/>
        <w:numPr>
          <w:ilvl w:val="0"/>
          <w:numId w:val="63"/>
        </w:numPr>
        <w:tabs>
          <w:tab w:val="left" w:pos="1276"/>
        </w:tabs>
        <w:ind w:hanging="436"/>
        <w:jc w:val="both"/>
        <w:rPr>
          <w:rFonts w:ascii="Cambria" w:hAnsi="Cambria"/>
          <w:sz w:val="24"/>
          <w:szCs w:val="24"/>
        </w:rPr>
      </w:pPr>
      <w:r w:rsidRPr="00674C81">
        <w:rPr>
          <w:rFonts w:ascii="Cambria" w:hAnsi="Cambria"/>
          <w:sz w:val="24"/>
          <w:szCs w:val="24"/>
        </w:rPr>
        <w:t>malowanie sufitów i ścian we wszystkich pomieszczeniach;</w:t>
      </w:r>
    </w:p>
    <w:p w14:paraId="5AD47951" w14:textId="45EAF141" w:rsidR="00FB41C3" w:rsidRPr="00674C81" w:rsidRDefault="00FB41C3" w:rsidP="00DD079B">
      <w:pPr>
        <w:pStyle w:val="Akapitzlist"/>
        <w:numPr>
          <w:ilvl w:val="0"/>
          <w:numId w:val="63"/>
        </w:numPr>
        <w:tabs>
          <w:tab w:val="left" w:pos="1276"/>
        </w:tabs>
        <w:ind w:hanging="436"/>
        <w:jc w:val="both"/>
        <w:rPr>
          <w:rFonts w:ascii="Cambria" w:hAnsi="Cambria"/>
          <w:sz w:val="24"/>
          <w:szCs w:val="24"/>
        </w:rPr>
      </w:pPr>
      <w:r w:rsidRPr="00674C81">
        <w:rPr>
          <w:rFonts w:ascii="Cambria" w:hAnsi="Cambria"/>
          <w:sz w:val="24"/>
          <w:szCs w:val="24"/>
        </w:rPr>
        <w:t>montaż sufitu podwieszanego rastrowego w korytarzu.</w:t>
      </w:r>
    </w:p>
    <w:p w14:paraId="243EFEB4" w14:textId="6ADD3555" w:rsidR="00FB41C3" w:rsidRPr="00674C81" w:rsidRDefault="00FB41C3" w:rsidP="00674C81">
      <w:pPr>
        <w:pStyle w:val="Akapitzlist"/>
        <w:numPr>
          <w:ilvl w:val="3"/>
          <w:numId w:val="2"/>
        </w:numPr>
        <w:ind w:left="993" w:hanging="284"/>
        <w:jc w:val="both"/>
        <w:rPr>
          <w:rFonts w:ascii="Cambria" w:hAnsi="Cambria"/>
          <w:sz w:val="24"/>
          <w:szCs w:val="24"/>
        </w:rPr>
      </w:pPr>
      <w:r w:rsidRPr="00674C81">
        <w:rPr>
          <w:rFonts w:ascii="Cambria" w:hAnsi="Cambria"/>
          <w:sz w:val="24"/>
          <w:szCs w:val="24"/>
        </w:rPr>
        <w:t>II Piętro:</w:t>
      </w:r>
    </w:p>
    <w:p w14:paraId="1FBE16E9" w14:textId="2B751E3E" w:rsidR="00FB41C3" w:rsidRPr="00674C81" w:rsidRDefault="00FB41C3" w:rsidP="00DD079B">
      <w:pPr>
        <w:pStyle w:val="Akapitzlist"/>
        <w:numPr>
          <w:ilvl w:val="0"/>
          <w:numId w:val="64"/>
        </w:numPr>
        <w:ind w:left="1276" w:hanging="283"/>
        <w:jc w:val="both"/>
        <w:rPr>
          <w:rFonts w:ascii="Cambria" w:hAnsi="Cambria"/>
          <w:sz w:val="24"/>
          <w:szCs w:val="24"/>
        </w:rPr>
      </w:pPr>
      <w:r w:rsidRPr="00674C81">
        <w:rPr>
          <w:rFonts w:ascii="Cambria" w:hAnsi="Cambria"/>
          <w:sz w:val="24"/>
          <w:szCs w:val="24"/>
        </w:rPr>
        <w:t>demontaż istniejącej stolarki okiennej i drzwiowej;</w:t>
      </w:r>
    </w:p>
    <w:p w14:paraId="5A81A21D" w14:textId="2F8AB225" w:rsidR="00FB41C3" w:rsidRPr="00674C81" w:rsidRDefault="00FB41C3" w:rsidP="00DD079B">
      <w:pPr>
        <w:pStyle w:val="Akapitzlist"/>
        <w:numPr>
          <w:ilvl w:val="0"/>
          <w:numId w:val="64"/>
        </w:numPr>
        <w:ind w:left="1276" w:hanging="283"/>
        <w:jc w:val="both"/>
        <w:rPr>
          <w:rFonts w:ascii="Cambria" w:hAnsi="Cambria"/>
          <w:sz w:val="24"/>
          <w:szCs w:val="24"/>
        </w:rPr>
      </w:pPr>
      <w:r w:rsidRPr="00674C81">
        <w:rPr>
          <w:rFonts w:ascii="Cambria" w:hAnsi="Cambria"/>
          <w:sz w:val="24"/>
          <w:szCs w:val="24"/>
        </w:rPr>
        <w:t xml:space="preserve">demontaż istniejącej barierki na klatce schodowej i montaż nowej </w:t>
      </w:r>
    </w:p>
    <w:p w14:paraId="3A351897" w14:textId="31BDFE38" w:rsidR="00FB41C3" w:rsidRPr="00674C81" w:rsidRDefault="00FB41C3" w:rsidP="00DD079B">
      <w:pPr>
        <w:pStyle w:val="Akapitzlist"/>
        <w:numPr>
          <w:ilvl w:val="0"/>
          <w:numId w:val="64"/>
        </w:numPr>
        <w:ind w:left="1276" w:hanging="283"/>
        <w:jc w:val="both"/>
        <w:rPr>
          <w:rFonts w:ascii="Cambria" w:hAnsi="Cambria"/>
          <w:sz w:val="24"/>
          <w:szCs w:val="24"/>
        </w:rPr>
      </w:pPr>
      <w:r w:rsidRPr="00674C81">
        <w:rPr>
          <w:rFonts w:ascii="Cambria" w:hAnsi="Cambria"/>
          <w:sz w:val="24"/>
          <w:szCs w:val="24"/>
        </w:rPr>
        <w:t>malowanie sufitów i ścian we wszystkich pomieszczeniach;</w:t>
      </w:r>
    </w:p>
    <w:p w14:paraId="21FD1B78" w14:textId="6C645FBF" w:rsidR="00FB41C3" w:rsidRPr="00674C81" w:rsidRDefault="00FB41C3" w:rsidP="00DD079B">
      <w:pPr>
        <w:pStyle w:val="Akapitzlist"/>
        <w:numPr>
          <w:ilvl w:val="0"/>
          <w:numId w:val="64"/>
        </w:numPr>
        <w:ind w:left="1276" w:hanging="283"/>
        <w:jc w:val="both"/>
        <w:rPr>
          <w:rFonts w:ascii="Cambria" w:hAnsi="Cambria"/>
          <w:sz w:val="24"/>
          <w:szCs w:val="24"/>
        </w:rPr>
      </w:pPr>
      <w:r w:rsidRPr="00674C81">
        <w:rPr>
          <w:rFonts w:ascii="Cambria" w:hAnsi="Cambria"/>
          <w:sz w:val="24"/>
          <w:szCs w:val="24"/>
        </w:rPr>
        <w:t>montaż sufitu podwieszanego rastrowego w korytarzu.</w:t>
      </w:r>
    </w:p>
    <w:p w14:paraId="0613906E" w14:textId="44C33371" w:rsidR="00FB41C3" w:rsidRPr="00674C81" w:rsidRDefault="00FB41C3" w:rsidP="00674C81">
      <w:pPr>
        <w:pStyle w:val="Akapitzlist"/>
        <w:numPr>
          <w:ilvl w:val="1"/>
          <w:numId w:val="2"/>
        </w:numPr>
        <w:ind w:left="709" w:hanging="283"/>
        <w:rPr>
          <w:rFonts w:ascii="Cambria" w:hAnsi="Cambria"/>
          <w:b/>
          <w:sz w:val="24"/>
          <w:szCs w:val="24"/>
          <w:u w:val="single"/>
        </w:rPr>
      </w:pPr>
      <w:r w:rsidRPr="00674C81">
        <w:rPr>
          <w:rFonts w:ascii="Cambria" w:hAnsi="Cambria"/>
          <w:b/>
          <w:sz w:val="24"/>
          <w:szCs w:val="24"/>
          <w:u w:val="single"/>
        </w:rPr>
        <w:t>Roboty budowlane zewnętrzne:</w:t>
      </w:r>
    </w:p>
    <w:p w14:paraId="37988A87" w14:textId="0290BD6C"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demontaż istniejącego ocieplenia stropodachów i wykonanie nowej warstwy wraz z ociepleniem;</w:t>
      </w:r>
    </w:p>
    <w:p w14:paraId="72072A37" w14:textId="2AD92AEE"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oczyszczenie, usunięcie luźnych części ścian cokołu (parter);</w:t>
      </w:r>
    </w:p>
    <w:p w14:paraId="17EB83A2" w14:textId="7E38FC1E"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wykonanie izolacji termicznej istniejących ścian cokołu (parter);</w:t>
      </w:r>
    </w:p>
    <w:p w14:paraId="412596DF" w14:textId="3A0436B6"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demontaż zewnętrznych parapetów okiennych oraz montaż nowych;</w:t>
      </w:r>
    </w:p>
    <w:p w14:paraId="5A19CB9E" w14:textId="5E40CC0F"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demontaż rynien i rur spustowych oraz wszelkich instalacji i urządzeń na elewacjach;</w:t>
      </w:r>
    </w:p>
    <w:p w14:paraId="2AA547BD" w14:textId="38367006"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demontaż istniejącej stolarki okiennej i drzwiowej oraz montaż nowej;</w:t>
      </w:r>
    </w:p>
    <w:p w14:paraId="21BDE13F" w14:textId="594B6BE8"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demontaż istniejących krat okiennych;</w:t>
      </w:r>
    </w:p>
    <w:p w14:paraId="0C770196" w14:textId="2D4F9131"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demontaż części istniejących daszków nad wejściami i wykonanie nowego daszku</w:t>
      </w:r>
    </w:p>
    <w:p w14:paraId="4C8486D9" w14:textId="6FCB9C52"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ocieplenie ścian zewnętrznych i ościeży styropianem oraz wykonanie tynków cienkowarstwowych</w:t>
      </w:r>
    </w:p>
    <w:p w14:paraId="133604E2" w14:textId="2C795A1D"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odtworzenie istniejącego muralu w miejscu w którym się wcześniej znajdował;</w:t>
      </w:r>
    </w:p>
    <w:p w14:paraId="1A66019C" w14:textId="261E4CF2"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skucie tynków na istniejących kominach i wykonanie nowych;</w:t>
      </w:r>
    </w:p>
    <w:p w14:paraId="5658774A" w14:textId="44240A95"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rozebranie istniejącej obróbki blacharskiej i montaż nowej;</w:t>
      </w:r>
    </w:p>
    <w:p w14:paraId="1AE545E0" w14:textId="3FEAFF10"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montaż nowych rynien i rur spustowych;</w:t>
      </w:r>
    </w:p>
    <w:p w14:paraId="68B65CBE" w14:textId="1F1191E6"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montaż zdemontowanych wcześniej urządzeń i instalacji;</w:t>
      </w:r>
    </w:p>
    <w:p w14:paraId="3710D1F8" w14:textId="088FAF64" w:rsidR="00FB41C3" w:rsidRPr="00674C81" w:rsidRDefault="00FB41C3" w:rsidP="00DD079B">
      <w:pPr>
        <w:pStyle w:val="Akapitzlist"/>
        <w:numPr>
          <w:ilvl w:val="0"/>
          <w:numId w:val="65"/>
        </w:numPr>
        <w:ind w:left="993" w:hanging="284"/>
        <w:jc w:val="both"/>
        <w:rPr>
          <w:rFonts w:ascii="Cambria" w:hAnsi="Cambria"/>
          <w:sz w:val="24"/>
          <w:szCs w:val="24"/>
        </w:rPr>
      </w:pPr>
      <w:r w:rsidRPr="00674C81">
        <w:rPr>
          <w:rFonts w:ascii="Cambria" w:hAnsi="Cambria"/>
          <w:sz w:val="24"/>
          <w:szCs w:val="24"/>
        </w:rPr>
        <w:t>wykonanie i zamontowanie na elewacji nowego logo szkoły.</w:t>
      </w:r>
    </w:p>
    <w:p w14:paraId="1B53F4FB" w14:textId="472CC49C" w:rsidR="00FB41C3" w:rsidRPr="00674C81" w:rsidRDefault="00FB41C3" w:rsidP="00674C81">
      <w:pPr>
        <w:pStyle w:val="Akapitzlist"/>
        <w:numPr>
          <w:ilvl w:val="1"/>
          <w:numId w:val="2"/>
        </w:numPr>
        <w:ind w:left="709" w:hanging="283"/>
        <w:jc w:val="both"/>
        <w:rPr>
          <w:rFonts w:ascii="Cambria" w:hAnsi="Cambria"/>
          <w:sz w:val="24"/>
          <w:szCs w:val="24"/>
        </w:rPr>
      </w:pPr>
      <w:r w:rsidRPr="00674C81">
        <w:rPr>
          <w:rFonts w:ascii="Cambria" w:hAnsi="Cambria"/>
          <w:sz w:val="24"/>
          <w:szCs w:val="24"/>
        </w:rPr>
        <w:t>Roboty zewnętrzne - zagospodarowanie terenu:</w:t>
      </w:r>
    </w:p>
    <w:p w14:paraId="7EEA0B82" w14:textId="7D2AD509" w:rsidR="00FB41C3" w:rsidRPr="00674C81" w:rsidRDefault="00FB41C3" w:rsidP="00DD079B">
      <w:pPr>
        <w:pStyle w:val="Akapitzlist"/>
        <w:numPr>
          <w:ilvl w:val="0"/>
          <w:numId w:val="66"/>
        </w:numPr>
        <w:ind w:left="993" w:hanging="284"/>
        <w:jc w:val="both"/>
        <w:rPr>
          <w:rFonts w:ascii="Cambria" w:hAnsi="Cambria"/>
          <w:sz w:val="24"/>
          <w:szCs w:val="24"/>
        </w:rPr>
      </w:pPr>
      <w:r w:rsidRPr="00674C81">
        <w:rPr>
          <w:rFonts w:ascii="Cambria" w:hAnsi="Cambria"/>
          <w:sz w:val="24"/>
          <w:szCs w:val="24"/>
        </w:rPr>
        <w:t>uzupełnienie nawierzchni z kostki brukowej w miejscach zlikwidowanych nawierzchni - zsypów na opał;</w:t>
      </w:r>
    </w:p>
    <w:p w14:paraId="73C8819F" w14:textId="5F1A8066" w:rsidR="00FB41C3" w:rsidRPr="00674C81" w:rsidRDefault="00FB41C3" w:rsidP="00DD079B">
      <w:pPr>
        <w:pStyle w:val="Akapitzlist"/>
        <w:numPr>
          <w:ilvl w:val="0"/>
          <w:numId w:val="66"/>
        </w:numPr>
        <w:ind w:left="993" w:hanging="284"/>
        <w:jc w:val="both"/>
        <w:rPr>
          <w:rFonts w:ascii="Cambria" w:hAnsi="Cambria"/>
          <w:sz w:val="24"/>
          <w:szCs w:val="24"/>
        </w:rPr>
      </w:pPr>
      <w:r w:rsidRPr="00674C81">
        <w:rPr>
          <w:rFonts w:ascii="Cambria" w:hAnsi="Cambria"/>
          <w:sz w:val="24"/>
          <w:szCs w:val="24"/>
        </w:rPr>
        <w:lastRenderedPageBreak/>
        <w:t>wykonanie ogrodzenia wokół projektowanych kotłów gazowych i pomp ciepła.</w:t>
      </w:r>
    </w:p>
    <w:p w14:paraId="5B2238F5" w14:textId="3C9885D0" w:rsidR="00063697" w:rsidRPr="00E31A68" w:rsidRDefault="00063697" w:rsidP="003C72B8">
      <w:pPr>
        <w:pStyle w:val="Akapitzlist"/>
        <w:numPr>
          <w:ilvl w:val="0"/>
          <w:numId w:val="2"/>
        </w:numPr>
        <w:tabs>
          <w:tab w:val="left" w:pos="426"/>
        </w:tabs>
        <w:spacing w:after="0"/>
        <w:ind w:left="426" w:hanging="426"/>
        <w:jc w:val="both"/>
        <w:rPr>
          <w:rFonts w:ascii="Cambria" w:hAnsi="Cambria"/>
          <w:sz w:val="24"/>
          <w:szCs w:val="24"/>
        </w:rPr>
      </w:pPr>
      <w:r w:rsidRPr="00E31A68">
        <w:rPr>
          <w:rFonts w:ascii="Cambria" w:hAnsi="Cambria" w:cs="Cambria"/>
          <w:sz w:val="24"/>
          <w:szCs w:val="24"/>
        </w:rPr>
        <w:t>Szczegółowy zakres oraz sposób wykonania robót budowlanych</w:t>
      </w:r>
      <w:r w:rsidR="006373D1" w:rsidRPr="00E31A68">
        <w:rPr>
          <w:rFonts w:ascii="Cambria" w:hAnsi="Cambria" w:cs="Cambria"/>
          <w:sz w:val="24"/>
          <w:szCs w:val="24"/>
        </w:rPr>
        <w:t>,</w:t>
      </w:r>
      <w:r w:rsidRPr="00E31A68">
        <w:rPr>
          <w:rFonts w:ascii="Cambria" w:hAnsi="Cambria" w:cs="Cambria"/>
          <w:color w:val="000000"/>
          <w:sz w:val="24"/>
          <w:szCs w:val="24"/>
        </w:rPr>
        <w:t xml:space="preserve"> </w:t>
      </w:r>
      <w:r w:rsidR="005E443B" w:rsidRPr="00E31A68">
        <w:rPr>
          <w:rFonts w:ascii="Cambria" w:hAnsi="Cambria" w:cs="Cambria"/>
          <w:color w:val="000000"/>
          <w:sz w:val="24"/>
          <w:szCs w:val="24"/>
        </w:rPr>
        <w:t xml:space="preserve">o którym mowa </w:t>
      </w:r>
      <w:r w:rsidR="0099509E" w:rsidRPr="00E31A68">
        <w:rPr>
          <w:rFonts w:ascii="Cambria" w:hAnsi="Cambria" w:cs="Cambria"/>
          <w:color w:val="000000"/>
          <w:sz w:val="24"/>
          <w:szCs w:val="24"/>
        </w:rPr>
        <w:br/>
      </w:r>
      <w:r w:rsidR="005E443B" w:rsidRPr="00E31A68">
        <w:rPr>
          <w:rFonts w:ascii="Cambria" w:hAnsi="Cambria" w:cs="Cambria"/>
          <w:color w:val="000000"/>
          <w:sz w:val="24"/>
          <w:szCs w:val="24"/>
        </w:rPr>
        <w:t xml:space="preserve">w ust. </w:t>
      </w:r>
      <w:r w:rsidR="002F63CE">
        <w:rPr>
          <w:rFonts w:ascii="Cambria" w:hAnsi="Cambria" w:cs="Cambria"/>
          <w:color w:val="000000"/>
          <w:sz w:val="24"/>
          <w:szCs w:val="24"/>
        </w:rPr>
        <w:t>2</w:t>
      </w:r>
      <w:r w:rsidR="005E443B" w:rsidRPr="00E31A68">
        <w:rPr>
          <w:rFonts w:ascii="Cambria" w:hAnsi="Cambria" w:cs="Cambria"/>
          <w:color w:val="000000"/>
          <w:sz w:val="24"/>
          <w:szCs w:val="24"/>
        </w:rPr>
        <w:t xml:space="preserve"> </w:t>
      </w:r>
      <w:r w:rsidRPr="00E31A68">
        <w:rPr>
          <w:rFonts w:ascii="Cambria" w:hAnsi="Cambria" w:cs="Cambria"/>
          <w:color w:val="000000"/>
          <w:sz w:val="24"/>
          <w:szCs w:val="24"/>
        </w:rPr>
        <w:t>określa</w:t>
      </w:r>
      <w:r w:rsidR="005E443B" w:rsidRPr="00E31A68">
        <w:rPr>
          <w:rFonts w:ascii="Cambria" w:hAnsi="Cambria" w:cs="Cambria"/>
          <w:color w:val="000000"/>
          <w:sz w:val="24"/>
          <w:szCs w:val="24"/>
        </w:rPr>
        <w:t>ją</w:t>
      </w:r>
      <w:r w:rsidRPr="00E31A68">
        <w:rPr>
          <w:rFonts w:ascii="Cambria" w:hAnsi="Cambria" w:cs="Cambria"/>
          <w:color w:val="000000"/>
          <w:sz w:val="24"/>
          <w:szCs w:val="24"/>
        </w:rPr>
        <w:t>:</w:t>
      </w:r>
    </w:p>
    <w:p w14:paraId="28413182" w14:textId="6B49F02A" w:rsidR="006D6EE4" w:rsidRPr="00895090" w:rsidRDefault="00A3293F" w:rsidP="006D76EA">
      <w:pPr>
        <w:widowControl/>
        <w:numPr>
          <w:ilvl w:val="1"/>
          <w:numId w:val="2"/>
        </w:numPr>
        <w:tabs>
          <w:tab w:val="left" w:pos="851"/>
        </w:tabs>
        <w:autoSpaceDE w:val="0"/>
        <w:adjustRightInd/>
        <w:spacing w:after="0"/>
        <w:ind w:left="851" w:hanging="425"/>
        <w:contextualSpacing/>
        <w:textAlignment w:val="auto"/>
        <w:rPr>
          <w:rFonts w:ascii="Cambria" w:hAnsi="Cambria"/>
          <w:sz w:val="24"/>
          <w:szCs w:val="24"/>
        </w:rPr>
      </w:pPr>
      <w:r w:rsidRPr="00895090">
        <w:rPr>
          <w:rFonts w:ascii="Cambria" w:hAnsi="Cambria" w:cs="Cambria"/>
          <w:sz w:val="24"/>
          <w:szCs w:val="24"/>
        </w:rPr>
        <w:t>specyfikacja warunków zamówienia,</w:t>
      </w:r>
    </w:p>
    <w:p w14:paraId="73B0451D" w14:textId="0DC94CF1" w:rsidR="005110C9" w:rsidRPr="00895090" w:rsidRDefault="005F784C" w:rsidP="005110C9">
      <w:pPr>
        <w:widowControl/>
        <w:numPr>
          <w:ilvl w:val="1"/>
          <w:numId w:val="2"/>
        </w:numPr>
        <w:tabs>
          <w:tab w:val="left" w:pos="851"/>
        </w:tabs>
        <w:autoSpaceDE w:val="0"/>
        <w:adjustRightInd/>
        <w:spacing w:after="0"/>
        <w:ind w:left="851" w:hanging="425"/>
        <w:contextualSpacing/>
        <w:textAlignment w:val="auto"/>
        <w:rPr>
          <w:rFonts w:ascii="Cambria" w:hAnsi="Cambria"/>
          <w:sz w:val="24"/>
          <w:szCs w:val="24"/>
        </w:rPr>
      </w:pPr>
      <w:r w:rsidRPr="00895090">
        <w:rPr>
          <w:rFonts w:ascii="Cambria" w:hAnsi="Cambria" w:cs="Cambria"/>
          <w:sz w:val="24"/>
          <w:szCs w:val="24"/>
        </w:rPr>
        <w:t>dokumentacj</w:t>
      </w:r>
      <w:r w:rsidR="00D944B5" w:rsidRPr="00895090">
        <w:rPr>
          <w:rFonts w:ascii="Cambria" w:hAnsi="Cambria" w:cs="Cambria"/>
          <w:sz w:val="24"/>
          <w:szCs w:val="24"/>
        </w:rPr>
        <w:t>a</w:t>
      </w:r>
      <w:r w:rsidRPr="00895090">
        <w:rPr>
          <w:rFonts w:ascii="Cambria" w:hAnsi="Cambria" w:cs="Cambria"/>
          <w:sz w:val="24"/>
          <w:szCs w:val="24"/>
        </w:rPr>
        <w:t xml:space="preserve"> projektow</w:t>
      </w:r>
      <w:bookmarkStart w:id="2" w:name="_Hlk95900842"/>
      <w:r w:rsidR="00D944B5" w:rsidRPr="00895090">
        <w:rPr>
          <w:rFonts w:ascii="Cambria" w:hAnsi="Cambria" w:cs="Cambria"/>
          <w:sz w:val="24"/>
          <w:szCs w:val="24"/>
        </w:rPr>
        <w:t>a</w:t>
      </w:r>
      <w:r w:rsidR="00F10DE6" w:rsidRPr="00895090">
        <w:rPr>
          <w:rFonts w:ascii="Cambria" w:hAnsi="Cambria" w:cs="Cambria"/>
          <w:sz w:val="24"/>
          <w:szCs w:val="24"/>
        </w:rPr>
        <w:t>,</w:t>
      </w:r>
      <w:r w:rsidR="00D944B5" w:rsidRPr="00895090">
        <w:rPr>
          <w:rFonts w:ascii="Cambria" w:hAnsi="Cambria" w:cs="Cambria"/>
          <w:sz w:val="24"/>
          <w:szCs w:val="24"/>
        </w:rPr>
        <w:t xml:space="preserve"> w tym:</w:t>
      </w:r>
    </w:p>
    <w:p w14:paraId="7CC2D0ED" w14:textId="77777777" w:rsidR="00895090" w:rsidRPr="00895090" w:rsidRDefault="00895090" w:rsidP="006A2D19">
      <w:pPr>
        <w:pStyle w:val="Akapitzlist"/>
        <w:widowControl w:val="0"/>
        <w:numPr>
          <w:ilvl w:val="0"/>
          <w:numId w:val="57"/>
        </w:numPr>
        <w:spacing w:before="20" w:after="40"/>
        <w:ind w:left="1276" w:hanging="425"/>
        <w:jc w:val="both"/>
        <w:outlineLvl w:val="3"/>
        <w:rPr>
          <w:rFonts w:ascii="Cambria" w:hAnsi="Cambria" w:cs="Arial"/>
          <w:sz w:val="24"/>
          <w:szCs w:val="24"/>
        </w:rPr>
      </w:pPr>
      <w:r w:rsidRPr="00895090">
        <w:rPr>
          <w:rFonts w:ascii="Cambria" w:hAnsi="Cambria" w:cs="Arial"/>
          <w:sz w:val="24"/>
          <w:szCs w:val="24"/>
        </w:rPr>
        <w:t>Projekt zagospodarowania terenu,</w:t>
      </w:r>
    </w:p>
    <w:p w14:paraId="58D61B6B" w14:textId="77777777" w:rsidR="00895090" w:rsidRPr="00895090" w:rsidRDefault="00895090" w:rsidP="006A2D19">
      <w:pPr>
        <w:pStyle w:val="Akapitzlist"/>
        <w:numPr>
          <w:ilvl w:val="0"/>
          <w:numId w:val="57"/>
        </w:numPr>
        <w:spacing w:before="20" w:after="40"/>
        <w:ind w:left="1276" w:hanging="425"/>
        <w:jc w:val="both"/>
        <w:rPr>
          <w:rFonts w:ascii="Cambria" w:hAnsi="Cambria" w:cs="Arial"/>
          <w:sz w:val="24"/>
          <w:szCs w:val="24"/>
        </w:rPr>
      </w:pPr>
      <w:r w:rsidRPr="00895090">
        <w:rPr>
          <w:rFonts w:ascii="Cambria" w:hAnsi="Cambria" w:cs="Arial"/>
          <w:sz w:val="24"/>
          <w:szCs w:val="24"/>
        </w:rPr>
        <w:t>Projekt architektoniczno-budowlany,</w:t>
      </w:r>
    </w:p>
    <w:p w14:paraId="28E6B35C" w14:textId="77777777" w:rsidR="00895090" w:rsidRPr="00895090" w:rsidRDefault="00895090" w:rsidP="006A2D19">
      <w:pPr>
        <w:pStyle w:val="Akapitzlist"/>
        <w:widowControl w:val="0"/>
        <w:numPr>
          <w:ilvl w:val="0"/>
          <w:numId w:val="57"/>
        </w:numPr>
        <w:spacing w:before="20" w:after="40"/>
        <w:ind w:left="1276" w:hanging="425"/>
        <w:jc w:val="both"/>
        <w:outlineLvl w:val="3"/>
        <w:rPr>
          <w:rFonts w:ascii="Cambria" w:hAnsi="Cambria" w:cs="Arial"/>
          <w:sz w:val="24"/>
          <w:szCs w:val="24"/>
        </w:rPr>
      </w:pPr>
      <w:r w:rsidRPr="00895090">
        <w:rPr>
          <w:rFonts w:ascii="Cambria" w:hAnsi="Cambria" w:cs="Arial"/>
          <w:sz w:val="24"/>
          <w:szCs w:val="24"/>
        </w:rPr>
        <w:t xml:space="preserve">Załączniki do projektu budowlanego: </w:t>
      </w:r>
    </w:p>
    <w:p w14:paraId="357BA1F2" w14:textId="77777777" w:rsidR="00895090" w:rsidRPr="00895090" w:rsidRDefault="00895090" w:rsidP="006A2D19">
      <w:pPr>
        <w:pStyle w:val="Akapitzlist"/>
        <w:numPr>
          <w:ilvl w:val="0"/>
          <w:numId w:val="58"/>
        </w:numPr>
        <w:suppressAutoHyphens/>
        <w:spacing w:before="20" w:after="40"/>
        <w:ind w:left="1560" w:hanging="284"/>
        <w:jc w:val="both"/>
        <w:rPr>
          <w:rFonts w:ascii="Cambria" w:hAnsi="Cambria" w:cs="Helvetica"/>
          <w:bCs/>
          <w:color w:val="000000" w:themeColor="text1"/>
          <w:sz w:val="24"/>
          <w:szCs w:val="24"/>
        </w:rPr>
      </w:pPr>
      <w:r w:rsidRPr="00895090">
        <w:rPr>
          <w:rFonts w:ascii="Cambria" w:hAnsi="Cambria" w:cs="Helvetica"/>
          <w:bCs/>
          <w:color w:val="000000" w:themeColor="text1"/>
          <w:sz w:val="24"/>
          <w:szCs w:val="24"/>
        </w:rPr>
        <w:t>mapa do celów projektowych,</w:t>
      </w:r>
    </w:p>
    <w:p w14:paraId="63008C5D" w14:textId="77777777" w:rsidR="00895090" w:rsidRPr="00895090" w:rsidRDefault="00895090" w:rsidP="006A2D19">
      <w:pPr>
        <w:pStyle w:val="Akapitzlist"/>
        <w:numPr>
          <w:ilvl w:val="0"/>
          <w:numId w:val="58"/>
        </w:numPr>
        <w:suppressAutoHyphens/>
        <w:spacing w:before="20" w:after="40"/>
        <w:ind w:left="1560" w:hanging="284"/>
        <w:jc w:val="both"/>
        <w:rPr>
          <w:rFonts w:ascii="Cambria" w:hAnsi="Cambria" w:cs="Helvetica"/>
          <w:bCs/>
          <w:color w:val="000000" w:themeColor="text1"/>
          <w:sz w:val="24"/>
          <w:szCs w:val="24"/>
        </w:rPr>
      </w:pPr>
      <w:r w:rsidRPr="00895090">
        <w:rPr>
          <w:rFonts w:ascii="Cambria" w:hAnsi="Cambria" w:cs="Helvetica"/>
          <w:bCs/>
          <w:color w:val="000000" w:themeColor="text1"/>
          <w:sz w:val="24"/>
          <w:szCs w:val="24"/>
        </w:rPr>
        <w:t>informacja do planu BIOZ,</w:t>
      </w:r>
    </w:p>
    <w:p w14:paraId="09BE2068" w14:textId="77777777" w:rsidR="00895090" w:rsidRPr="00895090" w:rsidRDefault="00895090" w:rsidP="006A2D19">
      <w:pPr>
        <w:pStyle w:val="Akapitzlist"/>
        <w:numPr>
          <w:ilvl w:val="0"/>
          <w:numId w:val="58"/>
        </w:numPr>
        <w:suppressAutoHyphens/>
        <w:spacing w:before="20" w:after="40"/>
        <w:ind w:left="1560" w:hanging="284"/>
        <w:jc w:val="both"/>
        <w:rPr>
          <w:rFonts w:ascii="Cambria" w:hAnsi="Cambria" w:cs="Helvetica"/>
          <w:bCs/>
          <w:color w:val="000000" w:themeColor="text1"/>
          <w:sz w:val="24"/>
          <w:szCs w:val="24"/>
        </w:rPr>
      </w:pPr>
      <w:r w:rsidRPr="00895090">
        <w:rPr>
          <w:rFonts w:ascii="Cambria" w:hAnsi="Cambria" w:cs="Helvetica"/>
          <w:bCs/>
          <w:color w:val="000000" w:themeColor="text1"/>
          <w:sz w:val="24"/>
          <w:szCs w:val="24"/>
        </w:rPr>
        <w:t>ekspertyza techniczna,</w:t>
      </w:r>
    </w:p>
    <w:p w14:paraId="5DEDE270" w14:textId="77777777" w:rsidR="00895090" w:rsidRPr="00895090" w:rsidRDefault="00895090" w:rsidP="006A2D19">
      <w:pPr>
        <w:pStyle w:val="Akapitzlist"/>
        <w:numPr>
          <w:ilvl w:val="0"/>
          <w:numId w:val="58"/>
        </w:numPr>
        <w:suppressAutoHyphens/>
        <w:spacing w:before="20" w:after="40"/>
        <w:ind w:left="1560" w:hanging="284"/>
        <w:jc w:val="both"/>
        <w:rPr>
          <w:rFonts w:ascii="Cambria" w:hAnsi="Cambria" w:cs="Helvetica"/>
          <w:bCs/>
          <w:color w:val="000000" w:themeColor="text1"/>
          <w:sz w:val="24"/>
          <w:szCs w:val="24"/>
        </w:rPr>
      </w:pPr>
      <w:r w:rsidRPr="00895090">
        <w:rPr>
          <w:rFonts w:ascii="Cambria" w:hAnsi="Cambria" w:cs="Helvetica"/>
          <w:bCs/>
          <w:color w:val="000000" w:themeColor="text1"/>
          <w:sz w:val="24"/>
          <w:szCs w:val="24"/>
        </w:rPr>
        <w:t>uzgodnienia branżowe.</w:t>
      </w:r>
    </w:p>
    <w:p w14:paraId="0A14C66C" w14:textId="77777777" w:rsidR="00895090" w:rsidRPr="00895090" w:rsidRDefault="00895090" w:rsidP="006A2D19">
      <w:pPr>
        <w:pStyle w:val="Akapitzlist"/>
        <w:numPr>
          <w:ilvl w:val="0"/>
          <w:numId w:val="57"/>
        </w:numPr>
        <w:suppressAutoHyphens/>
        <w:spacing w:after="0"/>
        <w:ind w:left="1276" w:hanging="425"/>
        <w:jc w:val="both"/>
        <w:rPr>
          <w:rFonts w:ascii="Cambria" w:hAnsi="Cambria" w:cs="Helvetica"/>
          <w:bCs/>
          <w:color w:val="000000" w:themeColor="text1"/>
          <w:sz w:val="24"/>
          <w:szCs w:val="24"/>
        </w:rPr>
      </w:pPr>
      <w:r w:rsidRPr="00895090">
        <w:rPr>
          <w:rFonts w:ascii="Cambria" w:hAnsi="Cambria" w:cs="Helvetica"/>
          <w:bCs/>
          <w:color w:val="000000" w:themeColor="text1"/>
          <w:sz w:val="24"/>
          <w:szCs w:val="24"/>
        </w:rPr>
        <w:t>Projekt techniczny,</w:t>
      </w:r>
    </w:p>
    <w:p w14:paraId="5A0CC7A4" w14:textId="77777777" w:rsidR="00895090" w:rsidRPr="00895090" w:rsidRDefault="00895090" w:rsidP="006A2D19">
      <w:pPr>
        <w:pStyle w:val="Akapitzlist"/>
        <w:numPr>
          <w:ilvl w:val="0"/>
          <w:numId w:val="57"/>
        </w:numPr>
        <w:suppressAutoHyphens/>
        <w:spacing w:after="0"/>
        <w:ind w:left="1276" w:hanging="425"/>
        <w:jc w:val="both"/>
        <w:rPr>
          <w:rFonts w:ascii="Cambria" w:hAnsi="Cambria" w:cs="Helvetica"/>
          <w:bCs/>
          <w:color w:val="000000" w:themeColor="text1"/>
          <w:sz w:val="24"/>
          <w:szCs w:val="24"/>
        </w:rPr>
      </w:pPr>
      <w:r w:rsidRPr="00895090">
        <w:rPr>
          <w:rFonts w:ascii="Cambria" w:hAnsi="Cambria" w:cs="Helvetica"/>
          <w:bCs/>
          <w:color w:val="000000" w:themeColor="text1"/>
          <w:sz w:val="24"/>
          <w:szCs w:val="24"/>
        </w:rPr>
        <w:t>Projekt wykonawczy,</w:t>
      </w:r>
    </w:p>
    <w:p w14:paraId="3753D770" w14:textId="77777777" w:rsidR="00895090" w:rsidRPr="00895090" w:rsidRDefault="00895090" w:rsidP="006A2D19">
      <w:pPr>
        <w:pStyle w:val="Akapitzlist"/>
        <w:numPr>
          <w:ilvl w:val="0"/>
          <w:numId w:val="57"/>
        </w:numPr>
        <w:suppressAutoHyphens/>
        <w:spacing w:after="0"/>
        <w:ind w:left="1276" w:hanging="425"/>
        <w:jc w:val="both"/>
        <w:rPr>
          <w:rFonts w:ascii="Cambria" w:hAnsi="Cambria" w:cs="Helvetica"/>
          <w:bCs/>
          <w:color w:val="000000" w:themeColor="text1"/>
          <w:sz w:val="24"/>
          <w:szCs w:val="24"/>
        </w:rPr>
      </w:pPr>
      <w:r w:rsidRPr="00895090">
        <w:rPr>
          <w:rFonts w:ascii="Cambria" w:hAnsi="Cambria" w:cs="Helvetica"/>
          <w:bCs/>
          <w:color w:val="000000" w:themeColor="text1"/>
          <w:sz w:val="24"/>
          <w:szCs w:val="24"/>
        </w:rPr>
        <w:t>Audyt.</w:t>
      </w:r>
    </w:p>
    <w:bookmarkEnd w:id="2"/>
    <w:p w14:paraId="02106F17" w14:textId="77777777" w:rsidR="0055740E" w:rsidRPr="00895090" w:rsidRDefault="00F33F7A" w:rsidP="006D76EA">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895090">
        <w:rPr>
          <w:rFonts w:ascii="Cambria" w:hAnsi="Cambria" w:cs="Helvetica"/>
          <w:bCs/>
          <w:color w:val="000000"/>
          <w:sz w:val="24"/>
          <w:szCs w:val="24"/>
        </w:rPr>
        <w:t>Specyfikacje Techniczne Wykonania i Odbioru Robót B</w:t>
      </w:r>
      <w:r w:rsidR="00A3293F" w:rsidRPr="00895090">
        <w:rPr>
          <w:rFonts w:ascii="Cambria" w:hAnsi="Cambria" w:cs="Helvetica"/>
          <w:bCs/>
          <w:color w:val="000000"/>
          <w:sz w:val="24"/>
          <w:szCs w:val="24"/>
        </w:rPr>
        <w:t>udowlanych (</w:t>
      </w:r>
      <w:proofErr w:type="spellStart"/>
      <w:r w:rsidR="00A3293F" w:rsidRPr="00895090">
        <w:rPr>
          <w:rFonts w:ascii="Cambria" w:hAnsi="Cambria" w:cs="Helvetica"/>
          <w:bCs/>
          <w:color w:val="000000"/>
          <w:sz w:val="24"/>
          <w:szCs w:val="24"/>
        </w:rPr>
        <w:t>STWiORB</w:t>
      </w:r>
      <w:proofErr w:type="spellEnd"/>
      <w:r w:rsidR="00A3293F" w:rsidRPr="00895090">
        <w:rPr>
          <w:rFonts w:ascii="Cambria" w:hAnsi="Cambria" w:cs="Helvetica"/>
          <w:bCs/>
          <w:color w:val="000000"/>
          <w:sz w:val="24"/>
          <w:szCs w:val="24"/>
        </w:rPr>
        <w:t>)</w:t>
      </w:r>
      <w:r w:rsidR="00484126" w:rsidRPr="00895090">
        <w:rPr>
          <w:rFonts w:ascii="Cambria" w:hAnsi="Cambria" w:cs="Helvetica"/>
          <w:bCs/>
          <w:color w:val="000000"/>
          <w:sz w:val="24"/>
          <w:szCs w:val="24"/>
        </w:rPr>
        <w:t>,</w:t>
      </w:r>
      <w:r w:rsidR="001430BD" w:rsidRPr="00895090">
        <w:rPr>
          <w:rFonts w:ascii="Cambria" w:hAnsi="Cambria" w:cs="Helvetica"/>
          <w:bCs/>
          <w:color w:val="000000"/>
          <w:sz w:val="24"/>
          <w:szCs w:val="24"/>
        </w:rPr>
        <w:t xml:space="preserve"> </w:t>
      </w:r>
    </w:p>
    <w:p w14:paraId="1EEBE581" w14:textId="217A42CF" w:rsidR="00A3293F" w:rsidRPr="00895090" w:rsidRDefault="00D944B5" w:rsidP="006D76EA">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895090">
        <w:rPr>
          <w:rFonts w:ascii="Cambria" w:eastAsia="Lucida Sans Unicode" w:hAnsi="Cambria" w:cs="Arial"/>
          <w:sz w:val="24"/>
          <w:szCs w:val="24"/>
        </w:rPr>
        <w:t>P</w:t>
      </w:r>
      <w:r w:rsidR="00A3293F" w:rsidRPr="00895090">
        <w:rPr>
          <w:rFonts w:ascii="Cambria" w:eastAsia="Lucida Sans Unicode" w:hAnsi="Cambria" w:cs="Arial"/>
          <w:sz w:val="24"/>
          <w:szCs w:val="24"/>
        </w:rPr>
        <w:t>rzedmiary robót</w:t>
      </w:r>
      <w:r w:rsidRPr="00895090">
        <w:rPr>
          <w:rFonts w:ascii="Cambria" w:eastAsia="Lucida Sans Unicode" w:hAnsi="Cambria" w:cs="Arial"/>
          <w:sz w:val="24"/>
          <w:szCs w:val="24"/>
        </w:rPr>
        <w:t>.</w:t>
      </w:r>
      <w:r w:rsidR="00484126" w:rsidRPr="00895090">
        <w:rPr>
          <w:rFonts w:ascii="Cambria" w:eastAsia="Lucida Sans Unicode" w:hAnsi="Cambria" w:cs="Arial"/>
          <w:sz w:val="24"/>
          <w:szCs w:val="24"/>
        </w:rPr>
        <w:t xml:space="preserve"> </w:t>
      </w:r>
    </w:p>
    <w:p w14:paraId="5AD04F71" w14:textId="7B7241F6" w:rsidR="00A3293F" w:rsidRPr="00E31A68" w:rsidRDefault="0099509E" w:rsidP="006D76EA">
      <w:pPr>
        <w:widowControl/>
        <w:numPr>
          <w:ilvl w:val="1"/>
          <w:numId w:val="2"/>
        </w:numPr>
        <w:tabs>
          <w:tab w:val="left" w:pos="851"/>
        </w:tabs>
        <w:autoSpaceDE w:val="0"/>
        <w:adjustRightInd/>
        <w:spacing w:after="0"/>
        <w:ind w:left="851" w:hanging="425"/>
        <w:contextualSpacing/>
        <w:textAlignment w:val="auto"/>
        <w:rPr>
          <w:rFonts w:ascii="Cambria" w:hAnsi="Cambria" w:cs="Times New Roman"/>
        </w:rPr>
      </w:pPr>
      <w:r w:rsidRPr="00E31A68">
        <w:rPr>
          <w:rFonts w:ascii="Cambria" w:hAnsi="Cambria" w:cs="Cambria"/>
          <w:sz w:val="24"/>
          <w:szCs w:val="24"/>
        </w:rPr>
        <w:t>złożona oferta, stanowiąca Załącznik N</w:t>
      </w:r>
      <w:r w:rsidR="00A3293F" w:rsidRPr="00E31A68">
        <w:rPr>
          <w:rFonts w:ascii="Cambria" w:hAnsi="Cambria" w:cs="Cambria"/>
          <w:sz w:val="24"/>
          <w:szCs w:val="24"/>
        </w:rPr>
        <w:t xml:space="preserve">r </w:t>
      </w:r>
      <w:r w:rsidR="00BA5525" w:rsidRPr="00E31A68">
        <w:rPr>
          <w:rFonts w:ascii="Cambria" w:hAnsi="Cambria" w:cs="Cambria"/>
          <w:sz w:val="24"/>
          <w:szCs w:val="24"/>
        </w:rPr>
        <w:t>1</w:t>
      </w:r>
      <w:r w:rsidR="00A3293F" w:rsidRPr="00E31A68">
        <w:rPr>
          <w:rFonts w:ascii="Cambria" w:hAnsi="Cambria" w:cs="Cambria"/>
          <w:sz w:val="24"/>
          <w:szCs w:val="24"/>
        </w:rPr>
        <w:t xml:space="preserve"> do umowy,</w:t>
      </w:r>
    </w:p>
    <w:p w14:paraId="04848A21" w14:textId="10A49B96" w:rsidR="00A3293F" w:rsidRPr="00E31A68" w:rsidRDefault="00A3293F" w:rsidP="006D76EA">
      <w:pPr>
        <w:widowControl/>
        <w:numPr>
          <w:ilvl w:val="1"/>
          <w:numId w:val="2"/>
        </w:numPr>
        <w:tabs>
          <w:tab w:val="left" w:pos="851"/>
        </w:tabs>
        <w:autoSpaceDE w:val="0"/>
        <w:adjustRightInd/>
        <w:spacing w:after="0"/>
        <w:ind w:left="851" w:hanging="425"/>
        <w:contextualSpacing/>
        <w:textAlignment w:val="auto"/>
        <w:rPr>
          <w:rFonts w:ascii="Cambria" w:hAnsi="Cambria"/>
        </w:rPr>
      </w:pPr>
      <w:r w:rsidRPr="00E31A68">
        <w:rPr>
          <w:rFonts w:ascii="Cambria" w:hAnsi="Cambria" w:cs="Cambria"/>
          <w:sz w:val="24"/>
          <w:szCs w:val="24"/>
        </w:rPr>
        <w:t xml:space="preserve">harmonogram rzeczowo-finansowy, o którym mowa w § 2 ust. </w:t>
      </w:r>
      <w:r w:rsidR="00E74446" w:rsidRPr="00E31A68">
        <w:rPr>
          <w:rFonts w:ascii="Cambria" w:hAnsi="Cambria" w:cs="Cambria"/>
          <w:sz w:val="24"/>
          <w:szCs w:val="24"/>
        </w:rPr>
        <w:t>4</w:t>
      </w:r>
      <w:r w:rsidRPr="00E31A68">
        <w:rPr>
          <w:rFonts w:ascii="Cambria" w:hAnsi="Cambria" w:cs="Cambria"/>
          <w:sz w:val="24"/>
          <w:szCs w:val="24"/>
        </w:rPr>
        <w:t xml:space="preserve"> umowy, stanowiący</w:t>
      </w:r>
      <w:r w:rsidR="0099509E" w:rsidRPr="00E31A68">
        <w:rPr>
          <w:rFonts w:ascii="Cambria" w:hAnsi="Cambria" w:cs="Cambria"/>
          <w:sz w:val="24"/>
          <w:szCs w:val="24"/>
        </w:rPr>
        <w:t xml:space="preserve"> Z</w:t>
      </w:r>
      <w:r w:rsidRPr="00E31A68">
        <w:rPr>
          <w:rFonts w:ascii="Cambria" w:hAnsi="Cambria" w:cs="Cambria"/>
          <w:sz w:val="24"/>
          <w:szCs w:val="24"/>
        </w:rPr>
        <w:t xml:space="preserve">ałącznik </w:t>
      </w:r>
      <w:r w:rsidR="0099509E" w:rsidRPr="00E31A68">
        <w:rPr>
          <w:rFonts w:ascii="Cambria" w:hAnsi="Cambria" w:cs="Cambria"/>
          <w:sz w:val="24"/>
          <w:szCs w:val="24"/>
        </w:rPr>
        <w:t>N</w:t>
      </w:r>
      <w:r w:rsidRPr="00E31A68">
        <w:rPr>
          <w:rFonts w:ascii="Cambria" w:hAnsi="Cambria" w:cs="Cambria"/>
          <w:sz w:val="24"/>
          <w:szCs w:val="24"/>
        </w:rPr>
        <w:t xml:space="preserve">r </w:t>
      </w:r>
      <w:r w:rsidR="00BA5525" w:rsidRPr="00E31A68">
        <w:rPr>
          <w:rFonts w:ascii="Cambria" w:hAnsi="Cambria" w:cs="Cambria"/>
          <w:sz w:val="24"/>
          <w:szCs w:val="24"/>
        </w:rPr>
        <w:t>2</w:t>
      </w:r>
      <w:r w:rsidRPr="00E31A68">
        <w:rPr>
          <w:rFonts w:ascii="Cambria" w:hAnsi="Cambria" w:cs="Cambria"/>
          <w:sz w:val="24"/>
          <w:szCs w:val="24"/>
        </w:rPr>
        <w:t xml:space="preserve"> do umowy.</w:t>
      </w:r>
    </w:p>
    <w:p w14:paraId="4126F436" w14:textId="00E4D460" w:rsidR="00D944B5" w:rsidRDefault="00D944B5" w:rsidP="00D944B5">
      <w:pPr>
        <w:numPr>
          <w:ilvl w:val="0"/>
          <w:numId w:val="2"/>
        </w:numPr>
        <w:adjustRightInd/>
        <w:spacing w:after="0"/>
        <w:ind w:left="426" w:hanging="426"/>
        <w:contextualSpacing/>
        <w:rPr>
          <w:rFonts w:ascii="Cambria" w:hAnsi="Cambria"/>
          <w:sz w:val="24"/>
          <w:szCs w:val="24"/>
        </w:rPr>
      </w:pPr>
      <w:r w:rsidRPr="00D944B5">
        <w:rPr>
          <w:rFonts w:ascii="Cambria" w:hAnsi="Cambria"/>
          <w:sz w:val="24"/>
          <w:szCs w:val="24"/>
        </w:rPr>
        <w:t>Wszystkie wykonane roboty i dostarczone materiały będą zgodne z dokumentacją projektową i szczegółowymi specyfikacjami technicznymi wykonania i odbioru robót (</w:t>
      </w:r>
      <w:proofErr w:type="spellStart"/>
      <w:r w:rsidRPr="00D944B5">
        <w:rPr>
          <w:rFonts w:ascii="Cambria" w:hAnsi="Cambria"/>
          <w:sz w:val="24"/>
          <w:szCs w:val="24"/>
        </w:rPr>
        <w:t>STWiORB</w:t>
      </w:r>
      <w:proofErr w:type="spellEnd"/>
      <w:r w:rsidRPr="00D944B5">
        <w:rPr>
          <w:rFonts w:ascii="Cambria" w:hAnsi="Cambria"/>
          <w:sz w:val="24"/>
          <w:szCs w:val="24"/>
        </w:rPr>
        <w:t xml:space="preserve">). W przypadku, gdy materiały lub roboty nie będą w pełni zgodne </w:t>
      </w:r>
      <w:r>
        <w:rPr>
          <w:rFonts w:ascii="Cambria" w:hAnsi="Cambria"/>
          <w:sz w:val="24"/>
          <w:szCs w:val="24"/>
        </w:rPr>
        <w:br/>
      </w:r>
      <w:r w:rsidRPr="00D944B5">
        <w:rPr>
          <w:rFonts w:ascii="Cambria" w:hAnsi="Cambria"/>
          <w:sz w:val="24"/>
          <w:szCs w:val="24"/>
        </w:rPr>
        <w:t xml:space="preserve">z dokumentacją projektową lub </w:t>
      </w:r>
      <w:proofErr w:type="spellStart"/>
      <w:r w:rsidRPr="00D944B5">
        <w:rPr>
          <w:rFonts w:ascii="Cambria" w:hAnsi="Cambria"/>
          <w:sz w:val="24"/>
          <w:szCs w:val="24"/>
        </w:rPr>
        <w:t>STWiORB</w:t>
      </w:r>
      <w:proofErr w:type="spellEnd"/>
      <w:r w:rsidRPr="00D944B5">
        <w:rPr>
          <w:rFonts w:ascii="Cambria" w:hAnsi="Cambria"/>
          <w:sz w:val="24"/>
          <w:szCs w:val="24"/>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0E73831A" w14:textId="77777777" w:rsidR="00D944B5" w:rsidRPr="00D944B5" w:rsidRDefault="00D944B5" w:rsidP="00D944B5">
      <w:pPr>
        <w:numPr>
          <w:ilvl w:val="0"/>
          <w:numId w:val="2"/>
        </w:numPr>
        <w:adjustRightInd/>
        <w:spacing w:after="0"/>
        <w:ind w:left="426" w:hanging="426"/>
        <w:contextualSpacing/>
        <w:rPr>
          <w:rFonts w:ascii="Cambria" w:hAnsi="Cambria"/>
          <w:sz w:val="24"/>
          <w:szCs w:val="24"/>
        </w:rPr>
      </w:pPr>
      <w:r w:rsidRPr="00D944B5">
        <w:rPr>
          <w:rFonts w:ascii="Cambria" w:hAnsi="Cambria"/>
          <w:sz w:val="24"/>
          <w:szCs w:val="24"/>
        </w:rPr>
        <w:t xml:space="preserve">Przedmiot umowy należy wykonać zgodnie z ofertą, dokumentacją projektową, </w:t>
      </w:r>
      <w:proofErr w:type="spellStart"/>
      <w:r w:rsidRPr="00D944B5">
        <w:rPr>
          <w:rFonts w:ascii="Cambria" w:hAnsi="Cambria"/>
          <w:sz w:val="24"/>
          <w:szCs w:val="24"/>
        </w:rPr>
        <w:t>STWiORB</w:t>
      </w:r>
      <w:proofErr w:type="spellEnd"/>
      <w:r w:rsidRPr="00D944B5">
        <w:rPr>
          <w:rFonts w:ascii="Cambria" w:hAnsi="Cambria"/>
          <w:sz w:val="24"/>
          <w:szCs w:val="24"/>
        </w:rPr>
        <w:t xml:space="preserve"> oraz obowiązującymi przepisami prawa, sztuką budowlaną, wiedzą techniczną, zawartą z Zamawiającym umową, uzgodnieniami z Zamawiającym dokonanymi w trakcie realizacji przedmiotu umowy.</w:t>
      </w:r>
    </w:p>
    <w:p w14:paraId="00793ADD" w14:textId="171A86A7" w:rsidR="00D944B5" w:rsidRPr="00D944B5" w:rsidRDefault="00D944B5" w:rsidP="00D944B5">
      <w:pPr>
        <w:numPr>
          <w:ilvl w:val="0"/>
          <w:numId w:val="2"/>
        </w:numPr>
        <w:adjustRightInd/>
        <w:spacing w:after="0"/>
        <w:ind w:left="426" w:hanging="426"/>
        <w:contextualSpacing/>
        <w:rPr>
          <w:rFonts w:ascii="Cambria" w:hAnsi="Cambria"/>
          <w:sz w:val="24"/>
          <w:szCs w:val="24"/>
        </w:rPr>
      </w:pPr>
      <w:r w:rsidRPr="00D944B5">
        <w:rPr>
          <w:rFonts w:ascii="Cambria" w:hAnsi="Cambria"/>
          <w:sz w:val="24"/>
          <w:szCs w:val="24"/>
        </w:rPr>
        <w:t>Wykonawca oświadcza, że zapoznał się z przedmiotem umowy w oparciu o S</w:t>
      </w:r>
      <w:r w:rsidR="004E6514">
        <w:rPr>
          <w:rFonts w:ascii="Cambria" w:hAnsi="Cambria"/>
          <w:sz w:val="24"/>
          <w:szCs w:val="24"/>
        </w:rPr>
        <w:t>I</w:t>
      </w:r>
      <w:r w:rsidRPr="00D944B5">
        <w:rPr>
          <w:rFonts w:ascii="Cambria" w:hAnsi="Cambria"/>
          <w:sz w:val="24"/>
          <w:szCs w:val="24"/>
        </w:rPr>
        <w:t>WZ, dokumentacje projektową, specyfikacje techniczne wykonania i odbioru robót budowlanych, zapoznał się z warunkami prowadzenia robót oraz obiektami i nie zgłasza zastrzeżeń dotyczących przedmiotu umowy i warunków realizacji umowy.</w:t>
      </w:r>
    </w:p>
    <w:p w14:paraId="2710A815" w14:textId="77777777" w:rsidR="00895090" w:rsidRDefault="00895090" w:rsidP="006D76EA">
      <w:pPr>
        <w:autoSpaceDE w:val="0"/>
        <w:autoSpaceDN w:val="0"/>
        <w:spacing w:after="0"/>
        <w:jc w:val="center"/>
        <w:rPr>
          <w:rFonts w:ascii="Cambria" w:hAnsi="Cambria" w:cs="Tahoma"/>
          <w:bCs/>
          <w:color w:val="000000" w:themeColor="text1"/>
          <w:sz w:val="24"/>
          <w:szCs w:val="24"/>
        </w:rPr>
      </w:pPr>
    </w:p>
    <w:p w14:paraId="4949A9B3" w14:textId="234B9E9D" w:rsidR="008E0ACC" w:rsidRPr="00E31A68" w:rsidRDefault="008E0ACC" w:rsidP="006D76EA">
      <w:pPr>
        <w:autoSpaceDE w:val="0"/>
        <w:autoSpaceDN w:val="0"/>
        <w:spacing w:after="0"/>
        <w:jc w:val="center"/>
        <w:rPr>
          <w:rFonts w:ascii="Cambria" w:eastAsia="Calibri" w:hAnsi="Cambria"/>
          <w:b/>
          <w:bCs/>
          <w:sz w:val="24"/>
          <w:szCs w:val="24"/>
        </w:rPr>
      </w:pPr>
      <w:r w:rsidRPr="00E31A68">
        <w:rPr>
          <w:rFonts w:ascii="Cambria" w:eastAsia="Calibri" w:hAnsi="Cambria"/>
          <w:b/>
          <w:bCs/>
          <w:sz w:val="24"/>
          <w:szCs w:val="24"/>
        </w:rPr>
        <w:t>§ 2</w:t>
      </w:r>
    </w:p>
    <w:p w14:paraId="2A00141E" w14:textId="77777777" w:rsidR="008E0ACC" w:rsidRPr="00E31A68" w:rsidRDefault="008E0ACC" w:rsidP="006D76EA">
      <w:pPr>
        <w:autoSpaceDE w:val="0"/>
        <w:autoSpaceDN w:val="0"/>
        <w:spacing w:after="0"/>
        <w:jc w:val="center"/>
        <w:rPr>
          <w:rFonts w:ascii="Cambria" w:eastAsia="Calibri" w:hAnsi="Cambria"/>
          <w:b/>
          <w:bCs/>
          <w:sz w:val="24"/>
          <w:szCs w:val="24"/>
        </w:rPr>
      </w:pPr>
      <w:r w:rsidRPr="00E31A68">
        <w:rPr>
          <w:rFonts w:ascii="Cambria" w:eastAsia="Calibri" w:hAnsi="Cambria"/>
          <w:b/>
          <w:bCs/>
          <w:sz w:val="24"/>
          <w:szCs w:val="24"/>
        </w:rPr>
        <w:t>Termin realizacji</w:t>
      </w:r>
    </w:p>
    <w:p w14:paraId="754DC6CF" w14:textId="074778B4" w:rsidR="00522415" w:rsidRPr="00E31A68" w:rsidRDefault="008E0ACC" w:rsidP="006A2D19">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E31A68">
        <w:rPr>
          <w:rFonts w:ascii="Cambria" w:eastAsia="Cambria" w:hAnsi="Cambria"/>
          <w:sz w:val="24"/>
          <w:szCs w:val="24"/>
        </w:rPr>
        <w:t xml:space="preserve">Wykonawca zobowiązany jest wykonać całość przedmiotu zamówienia </w:t>
      </w:r>
      <w:r w:rsidRPr="00E31A68">
        <w:rPr>
          <w:rFonts w:ascii="Cambria" w:eastAsia="Cambria" w:hAnsi="Cambria"/>
          <w:sz w:val="24"/>
          <w:szCs w:val="24"/>
        </w:rPr>
        <w:br/>
      </w:r>
      <w:r w:rsidRPr="00E31A68">
        <w:rPr>
          <w:rFonts w:ascii="Cambria" w:eastAsia="Cambria" w:hAnsi="Cambria"/>
          <w:color w:val="000000"/>
          <w:sz w:val="24"/>
          <w:szCs w:val="24"/>
        </w:rPr>
        <w:t>w terminie</w:t>
      </w:r>
      <w:r w:rsidR="00BC5F4B">
        <w:rPr>
          <w:rFonts w:ascii="Cambria" w:eastAsia="Cambria" w:hAnsi="Cambria"/>
          <w:color w:val="000000"/>
          <w:sz w:val="24"/>
          <w:szCs w:val="24"/>
        </w:rPr>
        <w:t xml:space="preserve"> do</w:t>
      </w:r>
      <w:r w:rsidR="0059136E" w:rsidRPr="00E31A68">
        <w:rPr>
          <w:rFonts w:ascii="Cambria" w:eastAsia="Cambria" w:hAnsi="Cambria"/>
          <w:color w:val="000000"/>
          <w:sz w:val="24"/>
          <w:szCs w:val="24"/>
        </w:rPr>
        <w:t xml:space="preserve"> </w:t>
      </w:r>
      <w:r w:rsidR="008A3D25">
        <w:rPr>
          <w:rFonts w:ascii="Cambria" w:eastAsia="Cambria" w:hAnsi="Cambria"/>
          <w:b/>
          <w:bCs/>
          <w:color w:val="000000"/>
          <w:sz w:val="24"/>
          <w:szCs w:val="24"/>
        </w:rPr>
        <w:t>1</w:t>
      </w:r>
      <w:r w:rsidR="00442C20">
        <w:rPr>
          <w:rFonts w:ascii="Cambria" w:eastAsia="Cambria" w:hAnsi="Cambria"/>
          <w:b/>
          <w:bCs/>
          <w:color w:val="000000"/>
          <w:sz w:val="24"/>
          <w:szCs w:val="24"/>
        </w:rPr>
        <w:t>2</w:t>
      </w:r>
      <w:r w:rsidR="00BF019E" w:rsidRPr="00E31A68">
        <w:rPr>
          <w:rFonts w:ascii="Cambria" w:eastAsia="Cambria" w:hAnsi="Cambria"/>
          <w:b/>
          <w:bCs/>
          <w:color w:val="000000"/>
          <w:sz w:val="24"/>
          <w:szCs w:val="24"/>
        </w:rPr>
        <w:t xml:space="preserve"> </w:t>
      </w:r>
      <w:r w:rsidRPr="00E31A68">
        <w:rPr>
          <w:rFonts w:ascii="Cambria" w:hAnsi="Cambria" w:cs="Arial"/>
          <w:b/>
          <w:bCs/>
          <w:sz w:val="24"/>
          <w:szCs w:val="24"/>
        </w:rPr>
        <w:t>miesięcy od podpisania umowy</w:t>
      </w:r>
      <w:r w:rsidR="00EC5479" w:rsidRPr="00E31A68">
        <w:rPr>
          <w:rFonts w:ascii="Cambria" w:hAnsi="Cambria" w:cs="Arial"/>
          <w:b/>
          <w:bCs/>
          <w:sz w:val="24"/>
          <w:szCs w:val="24"/>
        </w:rPr>
        <w:t>,</w:t>
      </w:r>
      <w:r w:rsidR="00A3293F" w:rsidRPr="00E31A68">
        <w:rPr>
          <w:rFonts w:ascii="Cambria" w:hAnsi="Cambria" w:cs="Arial"/>
          <w:b/>
          <w:bCs/>
          <w:sz w:val="24"/>
          <w:szCs w:val="24"/>
        </w:rPr>
        <w:t xml:space="preserve"> </w:t>
      </w:r>
      <w:r w:rsidR="00A3293F" w:rsidRPr="00E31A68">
        <w:rPr>
          <w:rFonts w:ascii="Cambria" w:hAnsi="Cambria" w:cs="Arial"/>
          <w:sz w:val="24"/>
          <w:szCs w:val="24"/>
        </w:rPr>
        <w:t>tj. do dnia ……</w:t>
      </w:r>
      <w:r w:rsidR="00BA76B3" w:rsidRPr="00E31A68">
        <w:rPr>
          <w:rFonts w:ascii="Cambria" w:hAnsi="Cambria" w:cs="Arial"/>
          <w:sz w:val="24"/>
          <w:szCs w:val="24"/>
        </w:rPr>
        <w:t>……….. r</w:t>
      </w:r>
      <w:r w:rsidR="00A3293F" w:rsidRPr="00E31A68">
        <w:rPr>
          <w:rFonts w:ascii="Cambria" w:hAnsi="Cambria" w:cs="Arial"/>
          <w:sz w:val="24"/>
          <w:szCs w:val="24"/>
        </w:rPr>
        <w:t>.</w:t>
      </w:r>
    </w:p>
    <w:p w14:paraId="73F5E2E5" w14:textId="0EB62E10" w:rsidR="008E0ACC" w:rsidRPr="00E31A68" w:rsidRDefault="008E0ACC" w:rsidP="006A2D19">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E31A68">
        <w:rPr>
          <w:rFonts w:ascii="Cambria" w:hAnsi="Cambria"/>
          <w:sz w:val="24"/>
          <w:szCs w:val="24"/>
        </w:rPr>
        <w:lastRenderedPageBreak/>
        <w:t xml:space="preserve">Termin wykonania poszczególnych </w:t>
      </w:r>
      <w:r w:rsidR="00BA76B3" w:rsidRPr="00E31A68">
        <w:rPr>
          <w:rFonts w:ascii="Cambria" w:hAnsi="Cambria"/>
          <w:sz w:val="24"/>
          <w:szCs w:val="24"/>
        </w:rPr>
        <w:t>etapów</w:t>
      </w:r>
      <w:r w:rsidRPr="00E31A68">
        <w:rPr>
          <w:rFonts w:ascii="Cambria" w:hAnsi="Cambria"/>
          <w:sz w:val="24"/>
          <w:szCs w:val="24"/>
        </w:rPr>
        <w:t xml:space="preserve"> </w:t>
      </w:r>
      <w:r w:rsidR="0037784C" w:rsidRPr="00E31A68">
        <w:rPr>
          <w:rFonts w:ascii="Cambria" w:hAnsi="Cambria"/>
          <w:sz w:val="24"/>
          <w:szCs w:val="24"/>
        </w:rPr>
        <w:t xml:space="preserve">robót </w:t>
      </w:r>
      <w:r w:rsidRPr="00E31A68">
        <w:rPr>
          <w:rFonts w:ascii="Cambria" w:hAnsi="Cambria"/>
          <w:sz w:val="24"/>
          <w:szCs w:val="24"/>
        </w:rPr>
        <w:t xml:space="preserve">składających się na przedmiot </w:t>
      </w:r>
      <w:r w:rsidR="0037784C" w:rsidRPr="00E31A68">
        <w:rPr>
          <w:rFonts w:ascii="Cambria" w:hAnsi="Cambria"/>
          <w:sz w:val="24"/>
          <w:szCs w:val="24"/>
        </w:rPr>
        <w:t xml:space="preserve">zamówienia strony </w:t>
      </w:r>
      <w:r w:rsidRPr="00E31A68">
        <w:rPr>
          <w:rFonts w:ascii="Cambria" w:hAnsi="Cambria"/>
          <w:sz w:val="24"/>
          <w:szCs w:val="24"/>
        </w:rPr>
        <w:t>określ</w:t>
      </w:r>
      <w:r w:rsidR="0037784C" w:rsidRPr="00E31A68">
        <w:rPr>
          <w:rFonts w:ascii="Cambria" w:hAnsi="Cambria"/>
          <w:sz w:val="24"/>
          <w:szCs w:val="24"/>
        </w:rPr>
        <w:t>ą</w:t>
      </w:r>
      <w:r w:rsidRPr="00E31A68">
        <w:rPr>
          <w:rFonts w:ascii="Cambria" w:hAnsi="Cambria"/>
          <w:sz w:val="24"/>
          <w:szCs w:val="24"/>
        </w:rPr>
        <w:t xml:space="preserve"> w harmonogramie rzeczowo-finansowym, o którym mowa w ust. </w:t>
      </w:r>
      <w:r w:rsidR="00872B6E" w:rsidRPr="00E31A68">
        <w:rPr>
          <w:rFonts w:ascii="Cambria" w:hAnsi="Cambria"/>
          <w:sz w:val="24"/>
          <w:szCs w:val="24"/>
        </w:rPr>
        <w:t>4</w:t>
      </w:r>
      <w:r w:rsidR="0037784C" w:rsidRPr="00E31A68">
        <w:rPr>
          <w:rFonts w:ascii="Cambria" w:hAnsi="Cambria"/>
          <w:sz w:val="24"/>
          <w:szCs w:val="24"/>
        </w:rPr>
        <w:t>.</w:t>
      </w:r>
    </w:p>
    <w:p w14:paraId="40E8E8AA" w14:textId="77777777" w:rsidR="00872B6E" w:rsidRPr="00E31A68" w:rsidRDefault="00872B6E" w:rsidP="006A2D19">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r w:rsidRPr="00E31A68">
        <w:rPr>
          <w:rFonts w:ascii="Cambria" w:hAnsi="Cambria" w:cs="Cambria"/>
          <w:color w:val="000000"/>
          <w:sz w:val="24"/>
          <w:szCs w:val="24"/>
        </w:rPr>
        <w:t>Za termin wykonania całości zamówienia uznaje się dzień zgłoszenia przez Wykonawcę osiągnięcia gotowości do odbioru końcowego.</w:t>
      </w:r>
    </w:p>
    <w:p w14:paraId="324E3407" w14:textId="5A63ED36" w:rsidR="00B6773A" w:rsidRPr="00561A7E" w:rsidRDefault="00B6773A" w:rsidP="006A2D19">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 xml:space="preserve">Wykonawca w terminie </w:t>
      </w:r>
      <w:r w:rsidR="002C50C2">
        <w:rPr>
          <w:rFonts w:ascii="Cambria" w:hAnsi="Cambria"/>
          <w:b/>
          <w:bCs/>
          <w:color w:val="000000"/>
          <w:sz w:val="24"/>
          <w:szCs w:val="24"/>
        </w:rPr>
        <w:t>5</w:t>
      </w:r>
      <w:r>
        <w:rPr>
          <w:rFonts w:ascii="Cambria" w:hAnsi="Cambria"/>
          <w:b/>
          <w:bCs/>
          <w:color w:val="000000"/>
          <w:sz w:val="24"/>
          <w:szCs w:val="24"/>
        </w:rPr>
        <w:t xml:space="preserve"> </w:t>
      </w:r>
      <w:r w:rsidRPr="00561A7E">
        <w:rPr>
          <w:rFonts w:ascii="Cambria" w:hAnsi="Cambria"/>
          <w:b/>
          <w:bCs/>
          <w:color w:val="000000"/>
          <w:sz w:val="24"/>
          <w:szCs w:val="24"/>
        </w:rPr>
        <w:t>dni roboczych od dnia podpisania umowy</w:t>
      </w:r>
      <w:r w:rsidRPr="00561A7E">
        <w:rPr>
          <w:rFonts w:ascii="Cambria" w:hAnsi="Cambria"/>
          <w:color w:val="000000"/>
          <w:sz w:val="24"/>
          <w:szCs w:val="24"/>
        </w:rPr>
        <w:t xml:space="preserve"> przedstawia Zamawiającemu do akceptacji harmonogram rzeczowo – finansowy. Harmonogram zawiera:</w:t>
      </w:r>
    </w:p>
    <w:p w14:paraId="7D2EB207" w14:textId="77777777" w:rsidR="00B6773A" w:rsidRDefault="00B6773A" w:rsidP="006A2D19">
      <w:pPr>
        <w:pStyle w:val="Akapitzlist"/>
        <w:numPr>
          <w:ilvl w:val="0"/>
          <w:numId w:val="45"/>
        </w:numPr>
        <w:tabs>
          <w:tab w:val="left" w:pos="851"/>
        </w:tabs>
        <w:spacing w:after="0"/>
        <w:ind w:left="709" w:hanging="283"/>
        <w:jc w:val="both"/>
        <w:rPr>
          <w:rFonts w:ascii="Cambria" w:hAnsi="Cambria"/>
          <w:sz w:val="24"/>
          <w:szCs w:val="24"/>
        </w:rPr>
      </w:pPr>
      <w:r w:rsidRPr="00C15DE7">
        <w:rPr>
          <w:rFonts w:ascii="Cambria" w:hAnsi="Cambria"/>
          <w:sz w:val="24"/>
          <w:szCs w:val="24"/>
        </w:rPr>
        <w:t xml:space="preserve">termin rozpoczęcia </w:t>
      </w:r>
      <w:r>
        <w:rPr>
          <w:rFonts w:ascii="Cambria" w:hAnsi="Cambria"/>
          <w:sz w:val="24"/>
          <w:szCs w:val="24"/>
        </w:rPr>
        <w:t>robót</w:t>
      </w:r>
      <w:r w:rsidRPr="00C15DE7">
        <w:rPr>
          <w:rFonts w:ascii="Cambria" w:hAnsi="Cambria"/>
          <w:sz w:val="24"/>
          <w:szCs w:val="24"/>
        </w:rPr>
        <w:t xml:space="preserve">, </w:t>
      </w:r>
    </w:p>
    <w:p w14:paraId="20A008A6" w14:textId="392425BB" w:rsidR="002C50C2" w:rsidRDefault="002C50C2" w:rsidP="006A2D19">
      <w:pPr>
        <w:pStyle w:val="Akapitzlist"/>
        <w:numPr>
          <w:ilvl w:val="0"/>
          <w:numId w:val="45"/>
        </w:numPr>
        <w:tabs>
          <w:tab w:val="left" w:pos="851"/>
        </w:tabs>
        <w:spacing w:after="0"/>
        <w:ind w:left="709" w:hanging="283"/>
        <w:jc w:val="both"/>
        <w:rPr>
          <w:rFonts w:ascii="Cambria" w:hAnsi="Cambria"/>
          <w:sz w:val="24"/>
          <w:szCs w:val="24"/>
        </w:rPr>
      </w:pPr>
      <w:r>
        <w:rPr>
          <w:rFonts w:ascii="Cambria" w:hAnsi="Cambria"/>
          <w:sz w:val="24"/>
          <w:szCs w:val="24"/>
        </w:rPr>
        <w:t>wartość robót przewidzianych w każdym etapie,</w:t>
      </w:r>
    </w:p>
    <w:p w14:paraId="0370AD4F" w14:textId="77777777" w:rsidR="00B6773A" w:rsidRPr="00C15DE7" w:rsidRDefault="00B6773A" w:rsidP="006A2D19">
      <w:pPr>
        <w:pStyle w:val="Akapitzlist"/>
        <w:numPr>
          <w:ilvl w:val="0"/>
          <w:numId w:val="45"/>
        </w:numPr>
        <w:tabs>
          <w:tab w:val="left" w:pos="851"/>
        </w:tabs>
        <w:spacing w:after="0"/>
        <w:ind w:left="709" w:hanging="283"/>
        <w:jc w:val="both"/>
        <w:rPr>
          <w:rFonts w:ascii="Cambria" w:hAnsi="Cambria"/>
          <w:sz w:val="24"/>
          <w:szCs w:val="24"/>
        </w:rPr>
      </w:pPr>
      <w:r w:rsidRPr="00C15DE7">
        <w:rPr>
          <w:rFonts w:ascii="Cambria" w:hAnsi="Cambria"/>
          <w:color w:val="000000"/>
          <w:sz w:val="24"/>
          <w:szCs w:val="24"/>
        </w:rPr>
        <w:t>datę zakończenia realizacji robót z uwzględnieniem wymogów wskazanych w ust. 1</w:t>
      </w:r>
      <w:r>
        <w:rPr>
          <w:rFonts w:ascii="Cambria" w:hAnsi="Cambria"/>
          <w:color w:val="000000"/>
          <w:sz w:val="24"/>
          <w:szCs w:val="24"/>
        </w:rPr>
        <w:t xml:space="preserve"> i </w:t>
      </w:r>
      <w:r w:rsidRPr="00C15DE7">
        <w:rPr>
          <w:rFonts w:ascii="Cambria" w:hAnsi="Cambria"/>
          <w:color w:val="000000"/>
          <w:sz w:val="24"/>
          <w:szCs w:val="24"/>
        </w:rPr>
        <w:t>3;</w:t>
      </w:r>
    </w:p>
    <w:p w14:paraId="14B55F6E" w14:textId="77777777" w:rsidR="00B6773A" w:rsidRPr="00553C36" w:rsidRDefault="00B6773A" w:rsidP="006A2D19">
      <w:pPr>
        <w:pStyle w:val="Akapitzlist"/>
        <w:numPr>
          <w:ilvl w:val="0"/>
          <w:numId w:val="45"/>
        </w:numPr>
        <w:tabs>
          <w:tab w:val="left" w:pos="851"/>
        </w:tabs>
        <w:spacing w:after="0"/>
        <w:ind w:left="709" w:hanging="283"/>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Pr>
          <w:rFonts w:ascii="Cambria" w:hAnsi="Cambria"/>
          <w:color w:val="000000"/>
          <w:sz w:val="24"/>
          <w:szCs w:val="24"/>
        </w:rPr>
        <w:br/>
      </w:r>
      <w:r w:rsidRPr="00C15DE7">
        <w:rPr>
          <w:rFonts w:ascii="Cambria" w:hAnsi="Cambria"/>
          <w:color w:val="000000"/>
          <w:sz w:val="24"/>
          <w:szCs w:val="24"/>
        </w:rPr>
        <w:t>w ust. 1</w:t>
      </w:r>
      <w:r>
        <w:rPr>
          <w:rFonts w:ascii="Cambria" w:hAnsi="Cambria"/>
          <w:color w:val="000000"/>
          <w:sz w:val="24"/>
          <w:szCs w:val="24"/>
        </w:rPr>
        <w:t xml:space="preserve"> i </w:t>
      </w:r>
      <w:r w:rsidRPr="00C15DE7">
        <w:rPr>
          <w:rFonts w:ascii="Cambria" w:hAnsi="Cambria"/>
          <w:color w:val="000000"/>
          <w:sz w:val="24"/>
          <w:szCs w:val="24"/>
        </w:rPr>
        <w:t>3</w:t>
      </w:r>
      <w:r>
        <w:rPr>
          <w:rFonts w:ascii="Cambria" w:hAnsi="Cambria"/>
          <w:color w:val="000000"/>
          <w:sz w:val="24"/>
          <w:szCs w:val="24"/>
        </w:rPr>
        <w:t>.</w:t>
      </w:r>
    </w:p>
    <w:p w14:paraId="0D1ACD7D" w14:textId="77777777" w:rsidR="00B6773A" w:rsidRPr="004D47A6" w:rsidRDefault="00B6773A" w:rsidP="006A2D19">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5849F5AC" w14:textId="77777777" w:rsidR="00B6773A" w:rsidRPr="00240284" w:rsidRDefault="00B6773A" w:rsidP="006A2D19">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w:t>
      </w:r>
      <w:r w:rsidRPr="00240284">
        <w:rPr>
          <w:rFonts w:ascii="Cambria" w:hAnsi="Cambria"/>
          <w:color w:val="000000"/>
          <w:sz w:val="24"/>
          <w:szCs w:val="24"/>
        </w:rPr>
        <w:t xml:space="preserve">i zastrzeżenia Zamawiającego, o których mowa w ust. 5. </w:t>
      </w:r>
    </w:p>
    <w:p w14:paraId="2862A958" w14:textId="77777777" w:rsidR="00B6773A" w:rsidRPr="00240284" w:rsidRDefault="00B6773A" w:rsidP="006A2D19">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240284">
        <w:rPr>
          <w:rFonts w:ascii="Cambria" w:eastAsia="Cambria" w:hAnsi="Cambria"/>
          <w:sz w:val="24"/>
          <w:szCs w:val="24"/>
        </w:rPr>
        <w:t xml:space="preserve">Zmiana harmonogramu jest dopuszczalna w przypadkach uzasadnionych z punktu widzenia efektywności i terminowości realizacji inwestycji i nie wymaga aneksu do umowy. </w:t>
      </w:r>
    </w:p>
    <w:p w14:paraId="6C0750FC" w14:textId="2A117318" w:rsidR="00B6773A" w:rsidRPr="00240284" w:rsidRDefault="00B6773A" w:rsidP="006A2D19">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240284">
        <w:rPr>
          <w:rFonts w:ascii="Cambria" w:eastAsia="Cambria" w:hAnsi="Cambria"/>
          <w:sz w:val="24"/>
          <w:szCs w:val="24"/>
        </w:rPr>
        <w:t>W przypadku dokonania zmiany umowy wpływającej na treść harmonogramu strony dostosowują harmonogram do zmienionych zapisów umowy. Zmieniony harmonogram stanowi załącznik d</w:t>
      </w:r>
      <w:r w:rsidR="00FA06CC">
        <w:rPr>
          <w:rFonts w:ascii="Cambria" w:eastAsia="Cambria" w:hAnsi="Cambria"/>
          <w:sz w:val="24"/>
          <w:szCs w:val="24"/>
        </w:rPr>
        <w:t>o</w:t>
      </w:r>
      <w:r w:rsidRPr="00240284">
        <w:rPr>
          <w:rFonts w:ascii="Cambria" w:eastAsia="Cambria" w:hAnsi="Cambria"/>
          <w:sz w:val="24"/>
          <w:szCs w:val="24"/>
        </w:rPr>
        <w:t xml:space="preserve"> aneksu od umowy.</w:t>
      </w:r>
    </w:p>
    <w:p w14:paraId="6565242F" w14:textId="77777777" w:rsidR="00B6773A" w:rsidRDefault="00B6773A" w:rsidP="00B6773A">
      <w:pPr>
        <w:pStyle w:val="Akapitzlist"/>
        <w:spacing w:after="0"/>
        <w:ind w:left="426"/>
        <w:jc w:val="both"/>
        <w:rPr>
          <w:rFonts w:ascii="Cambria" w:eastAsia="Cambria" w:hAnsi="Cambria"/>
          <w:sz w:val="24"/>
          <w:szCs w:val="24"/>
        </w:rPr>
      </w:pPr>
    </w:p>
    <w:p w14:paraId="2848202E" w14:textId="77777777" w:rsidR="0001199F" w:rsidRPr="0001199F" w:rsidRDefault="0001199F" w:rsidP="0001199F">
      <w:pPr>
        <w:widowControl/>
        <w:suppressAutoHyphens w:val="0"/>
        <w:autoSpaceDE w:val="0"/>
        <w:autoSpaceDN w:val="0"/>
        <w:spacing w:after="0"/>
        <w:jc w:val="center"/>
        <w:rPr>
          <w:rFonts w:ascii="Cambria" w:eastAsia="Calibri" w:hAnsi="Cambria"/>
          <w:b/>
          <w:bCs/>
          <w:sz w:val="24"/>
          <w:szCs w:val="24"/>
        </w:rPr>
      </w:pPr>
      <w:bookmarkStart w:id="3" w:name="_Hlk63065414"/>
      <w:r w:rsidRPr="0001199F">
        <w:rPr>
          <w:rFonts w:ascii="Cambria" w:eastAsia="Calibri" w:hAnsi="Cambria"/>
          <w:b/>
          <w:bCs/>
          <w:sz w:val="24"/>
          <w:szCs w:val="24"/>
        </w:rPr>
        <w:t>§ 3</w:t>
      </w:r>
    </w:p>
    <w:p w14:paraId="720741C6" w14:textId="77777777" w:rsidR="0001199F" w:rsidRPr="0001199F" w:rsidRDefault="0001199F" w:rsidP="0001199F">
      <w:pPr>
        <w:autoSpaceDE w:val="0"/>
        <w:autoSpaceDN w:val="0"/>
        <w:spacing w:after="0"/>
        <w:jc w:val="center"/>
        <w:rPr>
          <w:rFonts w:ascii="Cambria" w:eastAsia="Calibri" w:hAnsi="Cambria"/>
          <w:b/>
          <w:bCs/>
          <w:sz w:val="24"/>
          <w:szCs w:val="24"/>
        </w:rPr>
      </w:pPr>
      <w:r w:rsidRPr="0001199F">
        <w:rPr>
          <w:rFonts w:ascii="Cambria" w:eastAsia="Calibri" w:hAnsi="Cambria"/>
          <w:b/>
          <w:bCs/>
          <w:sz w:val="24"/>
          <w:szCs w:val="24"/>
        </w:rPr>
        <w:t>Wynagrodzenie</w:t>
      </w:r>
    </w:p>
    <w:p w14:paraId="5821E466" w14:textId="4AF29C85" w:rsidR="00442C20" w:rsidRPr="004D21CC" w:rsidRDefault="006C3BAE" w:rsidP="006A2D19">
      <w:pPr>
        <w:numPr>
          <w:ilvl w:val="0"/>
          <w:numId w:val="46"/>
        </w:numPr>
        <w:autoSpaceDE w:val="0"/>
        <w:autoSpaceDN w:val="0"/>
        <w:spacing w:after="0"/>
        <w:ind w:left="425" w:hanging="426"/>
        <w:rPr>
          <w:rFonts w:ascii="Cambria" w:eastAsia="Calibri" w:hAnsi="Cambria"/>
          <w:i/>
          <w:iCs/>
          <w:sz w:val="24"/>
          <w:szCs w:val="24"/>
          <w:lang w:eastAsia="en-US"/>
        </w:rPr>
      </w:pPr>
      <w:r w:rsidRPr="00372A7F">
        <w:rPr>
          <w:rFonts w:ascii="Cambria" w:eastAsia="Calibri" w:hAnsi="Cambria"/>
          <w:sz w:val="24"/>
          <w:szCs w:val="24"/>
          <w:lang w:eastAsia="en-US"/>
        </w:rPr>
        <w:t xml:space="preserve">Za należyte wykonanie przedmiotu Umowy, określonego w § </w:t>
      </w:r>
      <w:r w:rsidR="00FA06CC">
        <w:rPr>
          <w:rFonts w:ascii="Cambria" w:eastAsia="Calibri" w:hAnsi="Cambria"/>
          <w:sz w:val="24"/>
          <w:szCs w:val="24"/>
          <w:lang w:eastAsia="en-US"/>
        </w:rPr>
        <w:t>1</w:t>
      </w:r>
      <w:r w:rsidRPr="00372A7F">
        <w:rPr>
          <w:rFonts w:ascii="Cambria" w:eastAsia="Calibri" w:hAnsi="Cambria"/>
          <w:sz w:val="24"/>
          <w:szCs w:val="24"/>
          <w:lang w:eastAsia="en-US"/>
        </w:rPr>
        <w:t xml:space="preserve"> niniejszej Umowy, Strony ustalają </w:t>
      </w:r>
      <w:r w:rsidRPr="00372A7F">
        <w:rPr>
          <w:rFonts w:ascii="Cambria" w:eastAsia="Calibri" w:hAnsi="Cambria"/>
          <w:b/>
          <w:sz w:val="24"/>
          <w:szCs w:val="24"/>
          <w:u w:val="single"/>
          <w:lang w:eastAsia="en-US"/>
        </w:rPr>
        <w:t>wynagrodzenie kosztorysowe,</w:t>
      </w:r>
      <w:r w:rsidRPr="00372A7F">
        <w:rPr>
          <w:rFonts w:ascii="Cambria" w:eastAsia="Calibri" w:hAnsi="Cambria"/>
          <w:sz w:val="24"/>
          <w:szCs w:val="24"/>
          <w:lang w:eastAsia="en-US"/>
        </w:rPr>
        <w:t xml:space="preserve"> określone na podstawie kosztorysów sporządzonych w oparciu o ceny jednostkowe netto wyszczególnione w kosztorysie ofertowym Wykonawcy (Załącznik nr </w:t>
      </w:r>
      <w:r w:rsidR="00442C20">
        <w:rPr>
          <w:rFonts w:ascii="Cambria" w:eastAsia="Calibri" w:hAnsi="Cambria"/>
          <w:sz w:val="24"/>
          <w:szCs w:val="24"/>
          <w:lang w:eastAsia="en-US"/>
        </w:rPr>
        <w:t xml:space="preserve">1 </w:t>
      </w:r>
      <w:r w:rsidRPr="00372A7F">
        <w:rPr>
          <w:rFonts w:ascii="Cambria" w:eastAsia="Calibri" w:hAnsi="Cambria"/>
          <w:sz w:val="24"/>
          <w:szCs w:val="24"/>
          <w:lang w:eastAsia="en-US"/>
        </w:rPr>
        <w:t>do umowy) i należny podatek VAT. Wykonawca otrzyma wynagrodzenie kosztorysowe obliczone według ilości jednostek faktycznie wykonanych robót (potwierdzonych przez inspektora nadzoru w książkach obmiarów) i cen jednostkowych z kosztorysów ofertowych. Wynagrodzenie Wykonawcy ustalone na podstawie planowanego w kosztorysie ofertowym zakresu prac wynosi</w:t>
      </w:r>
      <w:r w:rsidR="00D77BF1">
        <w:rPr>
          <w:rFonts w:ascii="Cambria" w:eastAsia="Calibri" w:hAnsi="Cambria"/>
          <w:sz w:val="24"/>
          <w:szCs w:val="24"/>
          <w:lang w:eastAsia="en-US"/>
        </w:rPr>
        <w:t>:</w:t>
      </w:r>
      <w:r w:rsidR="00442C20">
        <w:rPr>
          <w:rFonts w:ascii="Cambria" w:eastAsia="Calibri" w:hAnsi="Cambria"/>
          <w:sz w:val="24"/>
          <w:szCs w:val="24"/>
          <w:lang w:eastAsia="en-US"/>
        </w:rPr>
        <w:t xml:space="preserve"> </w:t>
      </w:r>
      <w:r w:rsidR="00D77BF1" w:rsidRPr="004D21CC">
        <w:rPr>
          <w:rFonts w:ascii="Cambria" w:hAnsi="Cambria"/>
          <w:b/>
          <w:bCs/>
          <w:color w:val="000000" w:themeColor="text1"/>
          <w:sz w:val="24"/>
          <w:szCs w:val="24"/>
        </w:rPr>
        <w:t xml:space="preserve">............................ zł netto plus należny podatek VAT </w:t>
      </w:r>
      <w:r w:rsidR="00D77BF1" w:rsidRPr="004D21CC">
        <w:rPr>
          <w:rFonts w:ascii="Cambria" w:hAnsi="Cambria"/>
          <w:b/>
          <w:bCs/>
          <w:color w:val="000000" w:themeColor="text1"/>
          <w:sz w:val="24"/>
          <w:szCs w:val="24"/>
        </w:rPr>
        <w:lastRenderedPageBreak/>
        <w:t xml:space="preserve">……%, w wysokości ........... zł, </w:t>
      </w:r>
      <w:r w:rsidR="004D21CC" w:rsidRPr="004D21CC">
        <w:rPr>
          <w:rFonts w:ascii="Cambria" w:eastAsia="Calibri" w:hAnsi="Cambria"/>
          <w:b/>
          <w:bCs/>
          <w:sz w:val="24"/>
          <w:szCs w:val="24"/>
          <w:lang w:eastAsia="en-US"/>
        </w:rPr>
        <w:t>c</w:t>
      </w:r>
      <w:r w:rsidR="00D77BF1" w:rsidRPr="004D21CC">
        <w:rPr>
          <w:rFonts w:ascii="Cambria" w:hAnsi="Cambria"/>
          <w:b/>
          <w:bCs/>
          <w:color w:val="000000" w:themeColor="text1"/>
          <w:sz w:val="24"/>
          <w:szCs w:val="24"/>
        </w:rPr>
        <w:t xml:space="preserve">o stanowi kwotę brutto .......................... zł </w:t>
      </w:r>
    </w:p>
    <w:p w14:paraId="71D54C63" w14:textId="234CE60A" w:rsidR="00D77BF1" w:rsidRPr="00442C20" w:rsidRDefault="00D77BF1" w:rsidP="00442C20">
      <w:pPr>
        <w:autoSpaceDE w:val="0"/>
        <w:autoSpaceDN w:val="0"/>
        <w:spacing w:after="0"/>
        <w:ind w:left="425"/>
        <w:rPr>
          <w:rFonts w:ascii="Cambria" w:eastAsia="Calibri" w:hAnsi="Cambria"/>
          <w:i/>
          <w:iCs/>
          <w:sz w:val="24"/>
          <w:szCs w:val="24"/>
          <w:lang w:eastAsia="en-US"/>
        </w:rPr>
      </w:pPr>
      <w:r w:rsidRPr="00442C20">
        <w:rPr>
          <w:rFonts w:ascii="Cambria" w:hAnsi="Cambria"/>
          <w:i/>
          <w:iCs/>
          <w:color w:val="000000" w:themeColor="text1"/>
          <w:sz w:val="24"/>
          <w:szCs w:val="24"/>
        </w:rPr>
        <w:t>(słownie: ....................... złotych</w:t>
      </w:r>
      <w:r w:rsidR="004174F2" w:rsidRPr="00442C20">
        <w:rPr>
          <w:rFonts w:ascii="Cambria" w:hAnsi="Cambria"/>
          <w:i/>
          <w:iCs/>
          <w:color w:val="000000" w:themeColor="text1"/>
          <w:sz w:val="24"/>
          <w:szCs w:val="24"/>
        </w:rPr>
        <w:t xml:space="preserve"> </w:t>
      </w:r>
      <w:r w:rsidRPr="00442C20">
        <w:rPr>
          <w:rFonts w:ascii="Cambria" w:hAnsi="Cambria"/>
          <w:i/>
          <w:iCs/>
          <w:color w:val="000000" w:themeColor="text1"/>
          <w:sz w:val="24"/>
          <w:szCs w:val="24"/>
        </w:rPr>
        <w:t>…/100)</w:t>
      </w:r>
      <w:r w:rsidR="0071490D" w:rsidRPr="00442C20">
        <w:rPr>
          <w:rFonts w:ascii="Cambria" w:hAnsi="Cambria"/>
          <w:i/>
          <w:iCs/>
          <w:color w:val="000000" w:themeColor="text1"/>
          <w:sz w:val="24"/>
          <w:szCs w:val="24"/>
        </w:rPr>
        <w:t>.</w:t>
      </w:r>
    </w:p>
    <w:p w14:paraId="3C22B2A4" w14:textId="77777777" w:rsidR="006C3BAE" w:rsidRPr="00372A7F" w:rsidRDefault="006C3BAE" w:rsidP="006A2D19">
      <w:pPr>
        <w:numPr>
          <w:ilvl w:val="0"/>
          <w:numId w:val="46"/>
        </w:numPr>
        <w:autoSpaceDE w:val="0"/>
        <w:autoSpaceDN w:val="0"/>
        <w:spacing w:after="0"/>
        <w:ind w:left="425" w:hanging="426"/>
        <w:textAlignment w:val="auto"/>
        <w:rPr>
          <w:rFonts w:ascii="Cambria" w:eastAsia="Calibri" w:hAnsi="Cambria"/>
          <w:sz w:val="24"/>
          <w:szCs w:val="24"/>
          <w:lang w:eastAsia="en-US"/>
        </w:rPr>
      </w:pPr>
      <w:r w:rsidRPr="00372A7F">
        <w:rPr>
          <w:rFonts w:ascii="Cambria" w:eastAsia="Calibri" w:hAnsi="Cambria"/>
          <w:sz w:val="24"/>
          <w:szCs w:val="24"/>
          <w:lang w:eastAsia="en-US"/>
        </w:rPr>
        <w:t>Wykonawca oświadcza, że uzyskał niezbędne dane do wyceny wynagrodzenia obejmującego roboty związane z wykonaniem przedmiotu zamówienia.</w:t>
      </w:r>
    </w:p>
    <w:p w14:paraId="1A2C0C55" w14:textId="77777777" w:rsidR="006C3BAE" w:rsidRPr="00372A7F" w:rsidRDefault="006C3BAE" w:rsidP="006A2D19">
      <w:pPr>
        <w:numPr>
          <w:ilvl w:val="0"/>
          <w:numId w:val="46"/>
        </w:numPr>
        <w:shd w:val="clear" w:color="auto" w:fill="FFFFFF"/>
        <w:spacing w:after="0"/>
        <w:ind w:left="426" w:right="1" w:hanging="426"/>
        <w:contextualSpacing/>
        <w:textAlignment w:val="auto"/>
        <w:rPr>
          <w:rFonts w:ascii="Cambria" w:hAnsi="Cambria" w:cs="Times New Roman"/>
          <w:sz w:val="24"/>
          <w:szCs w:val="24"/>
        </w:rPr>
      </w:pPr>
      <w:r w:rsidRPr="00372A7F">
        <w:rPr>
          <w:rFonts w:ascii="Cambria" w:hAnsi="Cambria" w:cs="Times New Roman"/>
          <w:sz w:val="24"/>
          <w:szCs w:val="24"/>
        </w:rPr>
        <w:t xml:space="preserve">Wynagrodzenie o którym mowa w ust. 1, w tym ceny jednostkowe, składające się na kosztorys ofertowy obejmują </w:t>
      </w:r>
      <w:r w:rsidRPr="00372A7F">
        <w:rPr>
          <w:rFonts w:ascii="Cambria" w:hAnsi="Cambria" w:cs="Times New Roman"/>
          <w:sz w:val="24"/>
          <w:szCs w:val="24"/>
          <w:u w:val="single"/>
        </w:rPr>
        <w:t>wszystkie koszty związane z realizacją przedmiotu umowy</w:t>
      </w:r>
      <w:r w:rsidRPr="00372A7F">
        <w:rPr>
          <w:rFonts w:ascii="Cambria" w:hAnsi="Cambria" w:cs="Times New Roman"/>
          <w:sz w:val="24"/>
          <w:szCs w:val="24"/>
        </w:rPr>
        <w:t xml:space="preserve"> z uwzględnieniem wszystkich opłat i podatków, koszty wszelkich prac i materiałów koniecznych do realizacji zamówienia zawartych w dokumentacji projektowej i specyfikacjach technicznych wykonania i odbioru robót (</w:t>
      </w:r>
      <w:proofErr w:type="spellStart"/>
      <w:r w:rsidRPr="00372A7F">
        <w:rPr>
          <w:rFonts w:ascii="Cambria" w:hAnsi="Cambria" w:cs="Times New Roman"/>
          <w:sz w:val="24"/>
          <w:szCs w:val="24"/>
        </w:rPr>
        <w:t>STWiOR</w:t>
      </w:r>
      <w:proofErr w:type="spellEnd"/>
      <w:r w:rsidRPr="00372A7F">
        <w:rPr>
          <w:rFonts w:ascii="Cambria" w:hAnsi="Cambria" w:cs="Times New Roman"/>
          <w:sz w:val="24"/>
          <w:szCs w:val="24"/>
        </w:rPr>
        <w:t>), oraz wszelkie koszty towarzyszące wykonaniu zamówienia wynikające wprost z postanowień umowy oraz obowiązujących w tym zakresie przepisów, norm, decyzji, zasad współczesnej wiedzy technicznej i sztuki budowlanej, a także z technologii wykonania robót, również koszty zabezpieczenia terenu budowy oraz organizację zaplecza technicznego.</w:t>
      </w:r>
    </w:p>
    <w:p w14:paraId="26E1C8AF" w14:textId="76FD77CE" w:rsidR="006C3BAE" w:rsidRPr="00372A7F" w:rsidRDefault="006C3BAE" w:rsidP="006A2D19">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 xml:space="preserve">Podstawą do określenia ceny, o której mowa w ust. 1, jest dokumentacja projektowa </w:t>
      </w:r>
      <w:r w:rsidRPr="00372A7F">
        <w:rPr>
          <w:rFonts w:ascii="Cambria" w:hAnsi="Cambria" w:cs="Cambria"/>
          <w:iCs/>
          <w:color w:val="000000"/>
          <w:sz w:val="24"/>
          <w:szCs w:val="24"/>
        </w:rPr>
        <w:t xml:space="preserve">wskazana w § 1 ust. </w:t>
      </w:r>
      <w:r w:rsidR="007C0211">
        <w:rPr>
          <w:rFonts w:ascii="Cambria" w:hAnsi="Cambria" w:cs="Cambria"/>
          <w:iCs/>
          <w:color w:val="000000"/>
          <w:sz w:val="24"/>
          <w:szCs w:val="24"/>
        </w:rPr>
        <w:t>3</w:t>
      </w:r>
      <w:r w:rsidRPr="00372A7F">
        <w:rPr>
          <w:rFonts w:ascii="Cambria" w:hAnsi="Cambria" w:cs="Cambria"/>
          <w:iCs/>
          <w:color w:val="000000"/>
          <w:sz w:val="24"/>
          <w:szCs w:val="24"/>
        </w:rPr>
        <w:t xml:space="preserve"> pkt </w:t>
      </w:r>
      <w:r w:rsidR="007C0211">
        <w:rPr>
          <w:rFonts w:ascii="Cambria" w:hAnsi="Cambria" w:cs="Cambria"/>
          <w:iCs/>
          <w:color w:val="000000"/>
          <w:sz w:val="24"/>
          <w:szCs w:val="24"/>
        </w:rPr>
        <w:t>2</w:t>
      </w:r>
      <w:r w:rsidRPr="00372A7F">
        <w:rPr>
          <w:rFonts w:ascii="Cambria" w:hAnsi="Cambria" w:cs="Cambria"/>
          <w:iCs/>
          <w:color w:val="000000"/>
          <w:sz w:val="24"/>
          <w:szCs w:val="24"/>
        </w:rPr>
        <w:t xml:space="preserve">), </w:t>
      </w:r>
      <w:proofErr w:type="spellStart"/>
      <w:r w:rsidRPr="00372A7F">
        <w:rPr>
          <w:rFonts w:ascii="Cambria" w:hAnsi="Cambria" w:cs="Cambria"/>
          <w:bCs/>
          <w:color w:val="000000"/>
          <w:sz w:val="24"/>
          <w:szCs w:val="24"/>
        </w:rPr>
        <w:t>STWiOR</w:t>
      </w:r>
      <w:proofErr w:type="spellEnd"/>
      <w:r w:rsidRPr="00372A7F">
        <w:rPr>
          <w:rFonts w:ascii="Cambria" w:eastAsia="Calibri" w:hAnsi="Cambria"/>
          <w:sz w:val="24"/>
          <w:szCs w:val="24"/>
          <w:lang w:eastAsia="en-US"/>
        </w:rPr>
        <w:t xml:space="preserve"> oraz ilości robót wynikające z przedmiaru robót. </w:t>
      </w:r>
    </w:p>
    <w:p w14:paraId="3EDCB711" w14:textId="050B03C2" w:rsidR="006C3BAE" w:rsidRPr="00372A7F" w:rsidRDefault="006C3BAE" w:rsidP="006A2D19">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W przypadku realizacji robót w obmiarze lub zakresie rzeczowym mniejszym, niż wynikający z przedmiaru robót i oferty, Wykonawca otrzyma wynagrodzenie odpowiadające zakresowi zrealizowanych robót wg wyceny wynikającej z kosztorysu powykonawczego.</w:t>
      </w:r>
      <w:r w:rsidR="00C457F7">
        <w:rPr>
          <w:rFonts w:ascii="Cambria" w:eastAsia="Calibri" w:hAnsi="Cambria"/>
          <w:sz w:val="24"/>
          <w:szCs w:val="24"/>
          <w:lang w:eastAsia="en-US"/>
        </w:rPr>
        <w:t xml:space="preserve"> </w:t>
      </w:r>
      <w:r w:rsidR="00C457F7" w:rsidRPr="00C457F7">
        <w:rPr>
          <w:rFonts w:ascii="Cambria" w:eastAsia="Calibri" w:hAnsi="Cambria"/>
          <w:sz w:val="24"/>
          <w:szCs w:val="24"/>
          <w:lang w:eastAsia="en-US"/>
        </w:rPr>
        <w:t xml:space="preserve">Strony na podstawie art. 433 pkt 4) ustawy Pzp określają minimalną wartość świadczenia stron na 70% wynagrodzenia umownego brutto, </w:t>
      </w:r>
      <w:r w:rsidR="00FA06CC">
        <w:rPr>
          <w:rFonts w:ascii="Cambria" w:eastAsia="Calibri" w:hAnsi="Cambria"/>
          <w:sz w:val="24"/>
          <w:szCs w:val="24"/>
          <w:lang w:eastAsia="en-US"/>
        </w:rPr>
        <w:br/>
      </w:r>
      <w:r w:rsidR="00C457F7" w:rsidRPr="00C457F7">
        <w:rPr>
          <w:rFonts w:ascii="Cambria" w:eastAsia="Calibri" w:hAnsi="Cambria"/>
          <w:sz w:val="24"/>
          <w:szCs w:val="24"/>
          <w:lang w:eastAsia="en-US"/>
        </w:rPr>
        <w:t>o którym mowa w ust. 1.</w:t>
      </w:r>
    </w:p>
    <w:p w14:paraId="3467EAAE" w14:textId="77777777" w:rsidR="006C3BAE" w:rsidRPr="00372A7F" w:rsidRDefault="006C3BAE" w:rsidP="006A2D19">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W przypadku realizacji robót w obmiarze lub zakresie rzeczowym większym, niż wynikający z przedmiaru robót i oferty, Wykonawca otrzyma wynagrodzenie odpowiadające zakresowi zrealizowanych robót wg wyceny wynikającej z kosztorysu powykonawczego.</w:t>
      </w:r>
    </w:p>
    <w:p w14:paraId="11A2F772" w14:textId="0A2113D9" w:rsidR="006C3BAE" w:rsidRPr="00372A7F" w:rsidRDefault="006C3BAE" w:rsidP="006A2D19">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 xml:space="preserve">W przypadku wskazanym w ust. 6 Wykonawca </w:t>
      </w:r>
      <w:r w:rsidRPr="00372A7F">
        <w:rPr>
          <w:rFonts w:ascii="Cambria" w:eastAsia="Calibri" w:hAnsi="Cambria"/>
          <w:b/>
          <w:bCs/>
          <w:sz w:val="24"/>
          <w:szCs w:val="24"/>
          <w:lang w:eastAsia="en-US"/>
        </w:rPr>
        <w:t xml:space="preserve">przed przystąpieniem do wykonywania prac wykraczających poza zakres rzeczowy przedmiaru </w:t>
      </w:r>
      <w:r w:rsidR="00101F3C">
        <w:rPr>
          <w:rFonts w:ascii="Cambria" w:eastAsia="Calibri" w:hAnsi="Cambria"/>
          <w:b/>
          <w:bCs/>
          <w:sz w:val="24"/>
          <w:szCs w:val="24"/>
          <w:lang w:eastAsia="en-US"/>
        </w:rPr>
        <w:br/>
      </w:r>
      <w:r w:rsidRPr="00372A7F">
        <w:rPr>
          <w:rFonts w:ascii="Cambria" w:eastAsia="Calibri" w:hAnsi="Cambria"/>
          <w:b/>
          <w:bCs/>
          <w:sz w:val="24"/>
          <w:szCs w:val="24"/>
          <w:lang w:eastAsia="en-US"/>
        </w:rPr>
        <w:t>i kosztorysu ofertowego zobowiązany jest zgłosić Zamawiającemu konieczność realizacji tych robót oraz uzyskać pisemną zgodę Zamawiającego i Inspektora Nadzoru na ich realizację</w:t>
      </w:r>
      <w:r w:rsidRPr="00372A7F">
        <w:rPr>
          <w:rFonts w:ascii="Cambria" w:eastAsia="Calibri" w:hAnsi="Cambria"/>
          <w:sz w:val="24"/>
          <w:szCs w:val="24"/>
          <w:lang w:eastAsia="en-US"/>
        </w:rPr>
        <w:t xml:space="preserve"> (protokół konieczności). Wykonywanie robót wykraczających poza zakres rzeczowy ujęty w przedmiarze robót i kosztorysie ofertowym bez zgody Zamawiającego lub i Inspektora Nadzoru uznany będzie za realizację świadczenia na własne ryzyko Wykonawcy bez gwarancji zapłaty wynagrodzenia z tego tytułu. </w:t>
      </w:r>
    </w:p>
    <w:p w14:paraId="33FB88E9" w14:textId="77777777" w:rsidR="006C3BAE" w:rsidRPr="00372A7F" w:rsidRDefault="006C3BAE" w:rsidP="006A2D19">
      <w:pPr>
        <w:numPr>
          <w:ilvl w:val="0"/>
          <w:numId w:val="46"/>
        </w:numPr>
        <w:autoSpaceDE w:val="0"/>
        <w:autoSpaceDN w:val="0"/>
        <w:spacing w:after="0"/>
        <w:ind w:left="426" w:hanging="426"/>
        <w:textAlignment w:val="auto"/>
        <w:rPr>
          <w:rFonts w:ascii="Cambria" w:eastAsia="Calibri" w:hAnsi="Cambria"/>
          <w:sz w:val="24"/>
          <w:szCs w:val="24"/>
          <w:lang w:eastAsia="en-US"/>
        </w:rPr>
      </w:pPr>
      <w:r w:rsidRPr="00372A7F">
        <w:rPr>
          <w:rFonts w:ascii="Cambria" w:eastAsia="Calibri" w:hAnsi="Cambria"/>
          <w:sz w:val="24"/>
          <w:szCs w:val="24"/>
          <w:lang w:eastAsia="en-US"/>
        </w:rPr>
        <w:t xml:space="preserve">Kosztorysy powykonawcze zostaną wykonane na podstawie cen jednostkowych wynikających z kosztorysu ofertowego i realnych obmiarów wykonanych prac potwierdzonych przez Inspektora Nadzoru po zakończeniu każdego z etapów rozliczanych fakturami, o których mowa w § 5 ust. 1 umowy. </w:t>
      </w:r>
    </w:p>
    <w:p w14:paraId="70492D72" w14:textId="77777777" w:rsidR="006C3BAE" w:rsidRDefault="006C3BAE" w:rsidP="006D76EA">
      <w:pPr>
        <w:autoSpaceDE w:val="0"/>
        <w:autoSpaceDN w:val="0"/>
        <w:spacing w:after="0"/>
        <w:jc w:val="center"/>
        <w:rPr>
          <w:rFonts w:ascii="Cambria" w:eastAsia="Calibri" w:hAnsi="Cambria"/>
          <w:b/>
          <w:bCs/>
          <w:sz w:val="24"/>
          <w:szCs w:val="24"/>
        </w:rPr>
      </w:pPr>
    </w:p>
    <w:p w14:paraId="053BC3C9" w14:textId="77777777" w:rsidR="005A5807" w:rsidRDefault="005A5807" w:rsidP="006D76EA">
      <w:pPr>
        <w:autoSpaceDE w:val="0"/>
        <w:autoSpaceDN w:val="0"/>
        <w:spacing w:after="0"/>
        <w:jc w:val="center"/>
        <w:rPr>
          <w:rFonts w:ascii="Cambria" w:eastAsia="Calibri" w:hAnsi="Cambria"/>
          <w:b/>
          <w:bCs/>
          <w:sz w:val="24"/>
          <w:szCs w:val="24"/>
        </w:rPr>
      </w:pPr>
    </w:p>
    <w:p w14:paraId="0AF9F31E" w14:textId="77777777" w:rsidR="005A5807" w:rsidRDefault="005A5807" w:rsidP="006D76EA">
      <w:pPr>
        <w:autoSpaceDE w:val="0"/>
        <w:autoSpaceDN w:val="0"/>
        <w:spacing w:after="0"/>
        <w:jc w:val="center"/>
        <w:rPr>
          <w:rFonts w:ascii="Cambria" w:eastAsia="Calibri" w:hAnsi="Cambria"/>
          <w:b/>
          <w:bCs/>
          <w:sz w:val="24"/>
          <w:szCs w:val="24"/>
        </w:rPr>
      </w:pPr>
    </w:p>
    <w:p w14:paraId="25D4BA02" w14:textId="60D29DBB" w:rsidR="00C04E22" w:rsidRPr="00E31A68" w:rsidRDefault="00C04E22" w:rsidP="006D76EA">
      <w:pPr>
        <w:autoSpaceDE w:val="0"/>
        <w:autoSpaceDN w:val="0"/>
        <w:spacing w:after="0"/>
        <w:jc w:val="center"/>
        <w:rPr>
          <w:rFonts w:ascii="Cambria" w:eastAsia="Calibri" w:hAnsi="Cambria"/>
          <w:b/>
          <w:bCs/>
          <w:sz w:val="24"/>
          <w:szCs w:val="24"/>
        </w:rPr>
      </w:pPr>
      <w:r w:rsidRPr="00E31A68">
        <w:rPr>
          <w:rFonts w:ascii="Cambria" w:eastAsia="Calibri" w:hAnsi="Cambria"/>
          <w:b/>
          <w:bCs/>
          <w:sz w:val="24"/>
          <w:szCs w:val="24"/>
        </w:rPr>
        <w:lastRenderedPageBreak/>
        <w:t>§ 4</w:t>
      </w:r>
    </w:p>
    <w:p w14:paraId="6CF0B5CA" w14:textId="77777777" w:rsidR="00C04E22" w:rsidRPr="00E31A68" w:rsidRDefault="00C04E22" w:rsidP="006D76EA">
      <w:pPr>
        <w:autoSpaceDE w:val="0"/>
        <w:autoSpaceDN w:val="0"/>
        <w:spacing w:after="0"/>
        <w:jc w:val="center"/>
        <w:rPr>
          <w:rFonts w:ascii="Cambria" w:eastAsia="Calibri" w:hAnsi="Cambria"/>
          <w:b/>
          <w:bCs/>
          <w:sz w:val="24"/>
          <w:szCs w:val="24"/>
        </w:rPr>
      </w:pPr>
      <w:r w:rsidRPr="00E31A68">
        <w:rPr>
          <w:rFonts w:ascii="Cambria" w:eastAsia="Calibri" w:hAnsi="Cambria"/>
          <w:b/>
          <w:bCs/>
          <w:sz w:val="24"/>
          <w:szCs w:val="24"/>
        </w:rPr>
        <w:t>Obowiązki stron</w:t>
      </w:r>
    </w:p>
    <w:p w14:paraId="697B0921" w14:textId="77777777" w:rsidR="00C04E22" w:rsidRPr="00E31A68" w:rsidRDefault="00C04E22" w:rsidP="006A2D19">
      <w:pPr>
        <w:pStyle w:val="Jasnalistaakcent51"/>
        <w:widowControl/>
        <w:numPr>
          <w:ilvl w:val="0"/>
          <w:numId w:val="4"/>
        </w:numPr>
        <w:tabs>
          <w:tab w:val="left" w:pos="426"/>
        </w:tabs>
        <w:suppressAutoHyphens w:val="0"/>
        <w:autoSpaceDE w:val="0"/>
        <w:autoSpaceDN w:val="0"/>
        <w:spacing w:after="0"/>
        <w:ind w:hanging="3763"/>
        <w:textAlignment w:val="auto"/>
        <w:rPr>
          <w:rFonts w:ascii="Cambria" w:eastAsia="Calibri" w:hAnsi="Cambria" w:cs="Calibri"/>
          <w:sz w:val="24"/>
          <w:szCs w:val="24"/>
          <w:lang w:eastAsia="en-US"/>
        </w:rPr>
      </w:pPr>
      <w:r w:rsidRPr="00E31A68">
        <w:rPr>
          <w:rFonts w:ascii="Cambria" w:eastAsia="Calibri" w:hAnsi="Cambria" w:cs="Calibri"/>
          <w:sz w:val="24"/>
          <w:szCs w:val="24"/>
          <w:lang w:eastAsia="en-US"/>
        </w:rPr>
        <w:t>Do obowiązków Zamawiającego należy:</w:t>
      </w:r>
    </w:p>
    <w:p w14:paraId="301A35D8" w14:textId="2474EB14" w:rsidR="00C04E22" w:rsidRPr="00E31A68" w:rsidRDefault="00775529" w:rsidP="006A2D19">
      <w:pPr>
        <w:pStyle w:val="Jasnalistaakcent51"/>
        <w:widowControl/>
        <w:numPr>
          <w:ilvl w:val="0"/>
          <w:numId w:val="5"/>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E31A68">
        <w:rPr>
          <w:rFonts w:ascii="Cambria" w:eastAsia="Calibri" w:hAnsi="Cambria" w:cs="Calibri"/>
          <w:color w:val="000000"/>
          <w:sz w:val="24"/>
          <w:szCs w:val="24"/>
          <w:lang w:val="pl-PL" w:eastAsia="en-US"/>
        </w:rPr>
        <w:t>p</w:t>
      </w:r>
      <w:proofErr w:type="spellStart"/>
      <w:r w:rsidRPr="00E31A68">
        <w:rPr>
          <w:rFonts w:ascii="Cambria" w:eastAsia="Calibri" w:hAnsi="Cambria" w:cs="Calibri"/>
          <w:color w:val="000000"/>
          <w:sz w:val="24"/>
          <w:szCs w:val="24"/>
          <w:lang w:eastAsia="en-US"/>
        </w:rPr>
        <w:t>rzekazanie</w:t>
      </w:r>
      <w:proofErr w:type="spellEnd"/>
      <w:r w:rsidR="002C30F3" w:rsidRPr="00E31A68">
        <w:rPr>
          <w:rFonts w:ascii="Cambria" w:eastAsia="Calibri" w:hAnsi="Cambria" w:cs="Calibri"/>
          <w:color w:val="000000"/>
          <w:sz w:val="24"/>
          <w:szCs w:val="24"/>
          <w:lang w:val="pl-PL" w:eastAsia="en-US"/>
        </w:rPr>
        <w:t xml:space="preserve"> </w:t>
      </w:r>
      <w:r w:rsidR="00C04E22" w:rsidRPr="00E31A68">
        <w:rPr>
          <w:rFonts w:ascii="Cambria" w:eastAsia="Calibri" w:hAnsi="Cambria" w:cs="Calibri"/>
          <w:color w:val="000000"/>
          <w:sz w:val="24"/>
          <w:szCs w:val="24"/>
          <w:lang w:eastAsia="en-US"/>
        </w:rPr>
        <w:t xml:space="preserve">dokumentacji </w:t>
      </w:r>
      <w:r w:rsidR="005F784C" w:rsidRPr="00E31A68">
        <w:rPr>
          <w:rFonts w:ascii="Cambria" w:eastAsia="Calibri" w:hAnsi="Cambria" w:cs="Calibri"/>
          <w:color w:val="000000"/>
          <w:sz w:val="24"/>
          <w:szCs w:val="24"/>
          <w:lang w:val="pl-PL" w:eastAsia="en-US"/>
        </w:rPr>
        <w:t>projektowych, pozwole</w:t>
      </w:r>
      <w:r w:rsidR="00C868A2" w:rsidRPr="00E31A68">
        <w:rPr>
          <w:rFonts w:ascii="Cambria" w:eastAsia="Calibri" w:hAnsi="Cambria" w:cs="Calibri"/>
          <w:color w:val="000000"/>
          <w:sz w:val="24"/>
          <w:szCs w:val="24"/>
          <w:lang w:val="pl-PL" w:eastAsia="en-US"/>
        </w:rPr>
        <w:t>nia</w:t>
      </w:r>
      <w:r w:rsidR="005F784C" w:rsidRPr="00E31A68">
        <w:rPr>
          <w:rFonts w:ascii="Cambria" w:eastAsia="Calibri" w:hAnsi="Cambria" w:cs="Calibri"/>
          <w:color w:val="000000"/>
          <w:sz w:val="24"/>
          <w:szCs w:val="24"/>
          <w:lang w:val="pl-PL" w:eastAsia="en-US"/>
        </w:rPr>
        <w:t xml:space="preserve"> na budowę, dziennik</w:t>
      </w:r>
      <w:r w:rsidR="00C868A2" w:rsidRPr="00E31A68">
        <w:rPr>
          <w:rFonts w:ascii="Cambria" w:eastAsia="Calibri" w:hAnsi="Cambria" w:cs="Calibri"/>
          <w:color w:val="000000"/>
          <w:sz w:val="24"/>
          <w:szCs w:val="24"/>
          <w:lang w:val="pl-PL" w:eastAsia="en-US"/>
        </w:rPr>
        <w:t>a</w:t>
      </w:r>
      <w:r w:rsidR="005F784C" w:rsidRPr="00E31A68">
        <w:rPr>
          <w:rFonts w:ascii="Cambria" w:eastAsia="Calibri" w:hAnsi="Cambria" w:cs="Calibri"/>
          <w:color w:val="000000"/>
          <w:sz w:val="24"/>
          <w:szCs w:val="24"/>
          <w:lang w:val="pl-PL" w:eastAsia="en-US"/>
        </w:rPr>
        <w:t xml:space="preserve"> bud</w:t>
      </w:r>
      <w:r w:rsidR="00467678" w:rsidRPr="00E31A68">
        <w:rPr>
          <w:rFonts w:ascii="Cambria" w:eastAsia="Calibri" w:hAnsi="Cambria" w:cs="Calibri"/>
          <w:color w:val="000000"/>
          <w:sz w:val="24"/>
          <w:szCs w:val="24"/>
          <w:lang w:val="pl-PL" w:eastAsia="en-US"/>
        </w:rPr>
        <w:t>owy</w:t>
      </w:r>
      <w:r w:rsidR="00C04E22" w:rsidRPr="00E31A68">
        <w:rPr>
          <w:rFonts w:ascii="Cambria" w:eastAsia="Calibri" w:hAnsi="Cambria" w:cs="Calibri"/>
          <w:color w:val="000000"/>
          <w:sz w:val="24"/>
          <w:szCs w:val="24"/>
          <w:lang w:val="pl-PL" w:eastAsia="en-US"/>
        </w:rPr>
        <w:t>,</w:t>
      </w:r>
    </w:p>
    <w:p w14:paraId="789066CC" w14:textId="181B2589" w:rsidR="00C04E22" w:rsidRPr="00E31A68" w:rsidRDefault="00C04E22" w:rsidP="006A2D19">
      <w:pPr>
        <w:pStyle w:val="Jasnalistaakcent51"/>
        <w:widowControl/>
        <w:numPr>
          <w:ilvl w:val="0"/>
          <w:numId w:val="5"/>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31A68">
        <w:rPr>
          <w:rFonts w:ascii="Cambria" w:eastAsia="Calibri" w:hAnsi="Cambria" w:cs="Calibri"/>
          <w:sz w:val="24"/>
          <w:szCs w:val="24"/>
          <w:lang w:eastAsia="en-US"/>
        </w:rPr>
        <w:t xml:space="preserve">protokolarne przekazanie Wykonawcy placu budowy na czas realizacji przedmiotu </w:t>
      </w:r>
      <w:r w:rsidRPr="00101F3C">
        <w:rPr>
          <w:rFonts w:ascii="Cambria" w:eastAsia="Calibri" w:hAnsi="Cambria" w:cs="Calibri"/>
          <w:sz w:val="24"/>
          <w:szCs w:val="24"/>
          <w:lang w:eastAsia="en-US"/>
        </w:rPr>
        <w:t>zamówienia</w:t>
      </w:r>
      <w:r w:rsidRPr="00101F3C">
        <w:rPr>
          <w:rFonts w:ascii="Cambria" w:eastAsia="Calibri" w:hAnsi="Cambria" w:cs="Calibri"/>
          <w:sz w:val="24"/>
          <w:szCs w:val="24"/>
          <w:lang w:val="pl-PL" w:eastAsia="en-US"/>
        </w:rPr>
        <w:t xml:space="preserve"> - </w:t>
      </w:r>
      <w:r w:rsidR="005D4034" w:rsidRPr="00101F3C">
        <w:rPr>
          <w:rFonts w:ascii="Cambria" w:eastAsia="Calibri" w:hAnsi="Cambria" w:cs="ArialNarrow"/>
          <w:color w:val="000000"/>
          <w:sz w:val="24"/>
          <w:szCs w:val="24"/>
          <w:lang w:val="pl-PL" w:eastAsia="en-US"/>
        </w:rPr>
        <w:t xml:space="preserve">w terminie do </w:t>
      </w:r>
      <w:r w:rsidR="002347C0">
        <w:rPr>
          <w:rFonts w:ascii="Cambria" w:eastAsia="Calibri" w:hAnsi="Cambria" w:cs="ArialNarrow"/>
          <w:color w:val="000000"/>
          <w:sz w:val="24"/>
          <w:szCs w:val="24"/>
          <w:lang w:val="pl-PL" w:eastAsia="en-US"/>
        </w:rPr>
        <w:t xml:space="preserve">10 </w:t>
      </w:r>
      <w:r w:rsidR="005D4034" w:rsidRPr="00101F3C">
        <w:rPr>
          <w:rFonts w:ascii="Cambria" w:eastAsia="Calibri" w:hAnsi="Cambria" w:cs="ArialNarrow"/>
          <w:color w:val="000000"/>
          <w:sz w:val="24"/>
          <w:szCs w:val="24"/>
          <w:lang w:val="pl-PL" w:eastAsia="en-US"/>
        </w:rPr>
        <w:t>dni od dnia podpisania umowy</w:t>
      </w:r>
      <w:r w:rsidR="005D4034" w:rsidRPr="005D4034">
        <w:rPr>
          <w:rFonts w:ascii="Cambria" w:eastAsia="Calibri" w:hAnsi="Cambria" w:cs="ArialNarrow"/>
          <w:b/>
          <w:color w:val="000000"/>
          <w:sz w:val="24"/>
          <w:szCs w:val="24"/>
          <w:lang w:val="pl-PL" w:eastAsia="en-US"/>
        </w:rPr>
        <w:t>,</w:t>
      </w:r>
    </w:p>
    <w:p w14:paraId="56C49D50" w14:textId="77777777" w:rsidR="00C04E22" w:rsidRPr="00E31A68" w:rsidRDefault="00C04E22" w:rsidP="006A2D19">
      <w:pPr>
        <w:pStyle w:val="Jasnalistaakcent51"/>
        <w:widowControl/>
        <w:numPr>
          <w:ilvl w:val="0"/>
          <w:numId w:val="5"/>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31A68">
        <w:rPr>
          <w:rFonts w:ascii="Cambria" w:eastAsia="Calibri" w:hAnsi="Cambria" w:cs="Calibri"/>
          <w:sz w:val="24"/>
          <w:szCs w:val="24"/>
          <w:lang w:eastAsia="en-US"/>
        </w:rPr>
        <w:t>sprawowanie nadzoru inwestorskiego do dnia odbioru robót budowlanych, stanowiących przedmiot zamówienia,</w:t>
      </w:r>
    </w:p>
    <w:p w14:paraId="4FD3F3FB" w14:textId="66B19AF6" w:rsidR="00C04E22" w:rsidRPr="00E31A68" w:rsidRDefault="00C04E22" w:rsidP="006A2D19">
      <w:pPr>
        <w:pStyle w:val="Jasnalistaakcent51"/>
        <w:widowControl/>
        <w:numPr>
          <w:ilvl w:val="0"/>
          <w:numId w:val="5"/>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31A68">
        <w:rPr>
          <w:rFonts w:ascii="Cambria" w:eastAsia="Calibri" w:hAnsi="Cambria" w:cs="Calibri"/>
          <w:sz w:val="24"/>
          <w:szCs w:val="24"/>
          <w:lang w:eastAsia="en-US"/>
        </w:rPr>
        <w:t xml:space="preserve">uczestniczenie w </w:t>
      </w:r>
      <w:r w:rsidR="002C30F3" w:rsidRPr="00E31A68">
        <w:rPr>
          <w:rFonts w:ascii="Cambria" w:eastAsia="Calibri" w:hAnsi="Cambria" w:cs="Calibri"/>
          <w:sz w:val="24"/>
          <w:szCs w:val="24"/>
          <w:lang w:val="pl-PL" w:eastAsia="en-US"/>
        </w:rPr>
        <w:t>r</w:t>
      </w:r>
      <w:r w:rsidRPr="00E31A68">
        <w:rPr>
          <w:rFonts w:ascii="Cambria" w:eastAsia="Calibri" w:hAnsi="Cambria" w:cs="Calibri"/>
          <w:sz w:val="24"/>
          <w:szCs w:val="24"/>
          <w:lang w:val="pl-PL" w:eastAsia="en-US"/>
        </w:rPr>
        <w:t>adach</w:t>
      </w:r>
      <w:r w:rsidRPr="00E31A68">
        <w:rPr>
          <w:rFonts w:ascii="Cambria" w:eastAsia="Calibri" w:hAnsi="Cambria" w:cs="Calibri"/>
          <w:sz w:val="24"/>
          <w:szCs w:val="24"/>
          <w:lang w:eastAsia="en-US"/>
        </w:rPr>
        <w:t xml:space="preserve"> </w:t>
      </w:r>
      <w:r w:rsidR="002C30F3" w:rsidRPr="00E31A68">
        <w:rPr>
          <w:rFonts w:ascii="Cambria" w:eastAsia="Calibri" w:hAnsi="Cambria" w:cs="Calibri"/>
          <w:sz w:val="24"/>
          <w:szCs w:val="24"/>
          <w:lang w:val="pl-PL" w:eastAsia="en-US"/>
        </w:rPr>
        <w:t xml:space="preserve">budowy </w:t>
      </w:r>
      <w:r w:rsidRPr="00E31A68">
        <w:rPr>
          <w:rFonts w:ascii="Cambria" w:eastAsia="Calibri" w:hAnsi="Cambria" w:cs="Calibri"/>
          <w:sz w:val="24"/>
          <w:szCs w:val="24"/>
          <w:lang w:eastAsia="en-US"/>
        </w:rPr>
        <w:t>zwoływanych przez Wykonawcę,</w:t>
      </w:r>
    </w:p>
    <w:p w14:paraId="1143CFEF" w14:textId="1439BB06" w:rsidR="00C04E22" w:rsidRPr="00E31A68" w:rsidRDefault="00C04E22" w:rsidP="006A2D19">
      <w:pPr>
        <w:pStyle w:val="Jasnalistaakcent51"/>
        <w:widowControl/>
        <w:numPr>
          <w:ilvl w:val="0"/>
          <w:numId w:val="5"/>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31A68">
        <w:rPr>
          <w:rFonts w:ascii="Cambria" w:eastAsia="Calibri" w:hAnsi="Cambria" w:cs="Calibri"/>
          <w:sz w:val="24"/>
          <w:szCs w:val="24"/>
          <w:lang w:eastAsia="en-US"/>
        </w:rPr>
        <w:t xml:space="preserve">dokonanie </w:t>
      </w:r>
      <w:r w:rsidRPr="00E31A68">
        <w:rPr>
          <w:rFonts w:ascii="Cambria" w:eastAsia="Calibri" w:hAnsi="Cambria" w:cs="Calibri"/>
          <w:sz w:val="24"/>
          <w:szCs w:val="24"/>
          <w:lang w:val="pl-PL" w:eastAsia="en-US"/>
        </w:rPr>
        <w:t xml:space="preserve">odbioru </w:t>
      </w:r>
      <w:r w:rsidRPr="00E31A68">
        <w:rPr>
          <w:rFonts w:ascii="Cambria" w:eastAsia="Calibri" w:hAnsi="Cambria" w:cs="Calibri"/>
          <w:sz w:val="24"/>
          <w:szCs w:val="24"/>
          <w:lang w:eastAsia="en-US"/>
        </w:rPr>
        <w:t>przedmiotu umowy i zapłata umówionego wynagrodzenia</w:t>
      </w:r>
      <w:r w:rsidRPr="00E31A68">
        <w:rPr>
          <w:rFonts w:ascii="Cambria" w:eastAsia="Calibri" w:hAnsi="Cambria" w:cs="Calibri"/>
          <w:sz w:val="24"/>
          <w:szCs w:val="24"/>
          <w:lang w:val="pl-PL" w:eastAsia="en-US"/>
        </w:rPr>
        <w:t>.</w:t>
      </w:r>
    </w:p>
    <w:p w14:paraId="718CBEF1" w14:textId="77777777" w:rsidR="00C04E22" w:rsidRPr="00E31A68" w:rsidRDefault="00C04E22" w:rsidP="006A2D19">
      <w:pPr>
        <w:pStyle w:val="Jasnalistaakcent51"/>
        <w:widowControl/>
        <w:numPr>
          <w:ilvl w:val="0"/>
          <w:numId w:val="4"/>
        </w:numPr>
        <w:suppressAutoHyphens w:val="0"/>
        <w:autoSpaceDE w:val="0"/>
        <w:autoSpaceDN w:val="0"/>
        <w:spacing w:after="0"/>
        <w:ind w:left="426" w:hanging="426"/>
        <w:textAlignment w:val="auto"/>
        <w:rPr>
          <w:rFonts w:ascii="Cambria" w:eastAsia="Calibri" w:hAnsi="Cambria" w:cs="Calibri"/>
          <w:sz w:val="24"/>
          <w:szCs w:val="24"/>
          <w:lang w:eastAsia="en-US"/>
        </w:rPr>
      </w:pPr>
      <w:r w:rsidRPr="00E31A68">
        <w:rPr>
          <w:rFonts w:ascii="Cambria" w:eastAsia="Calibri" w:hAnsi="Cambria" w:cs="Calibri"/>
          <w:sz w:val="24"/>
          <w:szCs w:val="24"/>
          <w:lang w:eastAsia="en-US"/>
        </w:rPr>
        <w:t>Do obowiązków Wykonawcy należy:</w:t>
      </w:r>
    </w:p>
    <w:p w14:paraId="3095BB5C" w14:textId="6DCC5CC9" w:rsidR="0071490D" w:rsidRPr="0071490D" w:rsidRDefault="0071490D" w:rsidP="006A2D19">
      <w:pPr>
        <w:widowControl/>
        <w:numPr>
          <w:ilvl w:val="0"/>
          <w:numId w:val="6"/>
        </w:numPr>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 xml:space="preserve">wykonanie przedmiotu zamówienia zgodnie ze specyfikacją warunków zamówienia, dokumentacją projektową, </w:t>
      </w:r>
      <w:proofErr w:type="spellStart"/>
      <w:r w:rsidRPr="0071490D">
        <w:rPr>
          <w:rFonts w:ascii="Cambria" w:eastAsia="Calibri" w:hAnsi="Cambria" w:cs="ArialNarrow"/>
          <w:color w:val="000000"/>
          <w:sz w:val="24"/>
          <w:szCs w:val="24"/>
          <w:lang w:eastAsia="en-US"/>
        </w:rPr>
        <w:t>STWiORB</w:t>
      </w:r>
      <w:proofErr w:type="spellEnd"/>
      <w:r w:rsidRPr="0071490D">
        <w:rPr>
          <w:rFonts w:ascii="Cambria" w:eastAsia="Calibri" w:hAnsi="Cambria" w:cs="ArialNarrow"/>
          <w:color w:val="000000"/>
          <w:sz w:val="24"/>
          <w:szCs w:val="24"/>
          <w:lang w:eastAsia="en-US"/>
        </w:rPr>
        <w:t>, ofertą Wykonawcy, harmonogramem rzeczowo-finansowym, zasadami wiedzy technicznej, sztuką budowlaną, oraz innymi, obowiązującymi przepisami prawa i warunkami bezpieczeństwa,</w:t>
      </w:r>
    </w:p>
    <w:p w14:paraId="7B417496" w14:textId="77777777" w:rsidR="0071490D" w:rsidRPr="0071490D" w:rsidRDefault="0071490D" w:rsidP="006A2D19">
      <w:pPr>
        <w:widowControl/>
        <w:numPr>
          <w:ilvl w:val="0"/>
          <w:numId w:val="6"/>
        </w:numPr>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dostarczenie własnym transportem oraz zabezpieczenie, w ramach wynagrodzenia, o którym mowa w § 3, materiałów niezbędnych do realizacji przedmiotu umowy,</w:t>
      </w:r>
    </w:p>
    <w:p w14:paraId="1922993A" w14:textId="77777777" w:rsidR="0071490D" w:rsidRPr="0071490D" w:rsidRDefault="0071490D" w:rsidP="006A2D19">
      <w:pPr>
        <w:widowControl/>
        <w:numPr>
          <w:ilvl w:val="0"/>
          <w:numId w:val="6"/>
        </w:numPr>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 xml:space="preserve">ochrona mienia zaplecza i placu budowy od dnia przekazania, o którym mowa </w:t>
      </w:r>
      <w:r w:rsidRPr="0071490D">
        <w:rPr>
          <w:rFonts w:ascii="Cambria" w:eastAsia="Calibri" w:hAnsi="Cambria" w:cs="ArialNarrow"/>
          <w:color w:val="000000"/>
          <w:sz w:val="24"/>
          <w:szCs w:val="24"/>
          <w:lang w:eastAsia="en-US"/>
        </w:rPr>
        <w:br/>
        <w:t>w ust. 1 pkt 2,</w:t>
      </w:r>
    </w:p>
    <w:p w14:paraId="5F5D0DED" w14:textId="77777777" w:rsidR="0071490D" w:rsidRPr="0071490D" w:rsidRDefault="0071490D" w:rsidP="006A2D19">
      <w:pPr>
        <w:widowControl/>
        <w:numPr>
          <w:ilvl w:val="0"/>
          <w:numId w:val="6"/>
        </w:numPr>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0FEC1E5C" w14:textId="77777777" w:rsidR="0071490D" w:rsidRPr="0071490D" w:rsidRDefault="0071490D" w:rsidP="006A2D19">
      <w:pPr>
        <w:widowControl/>
        <w:numPr>
          <w:ilvl w:val="0"/>
          <w:numId w:val="6"/>
        </w:numPr>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nadzór i przestrzeganie przepisów bhp oraz przepisów przeciwpożarowych,</w:t>
      </w:r>
    </w:p>
    <w:p w14:paraId="70555A0E" w14:textId="77777777" w:rsidR="0071490D" w:rsidRPr="0071490D" w:rsidRDefault="0071490D" w:rsidP="006A2D19">
      <w:pPr>
        <w:widowControl/>
        <w:numPr>
          <w:ilvl w:val="0"/>
          <w:numId w:val="6"/>
        </w:numPr>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niezwłoczne powiadamianie Inspektora Nadzoru o wykonaniu robót zanikających,</w:t>
      </w:r>
    </w:p>
    <w:p w14:paraId="156CB27D" w14:textId="77777777" w:rsidR="0071490D" w:rsidRPr="0071490D" w:rsidRDefault="0071490D" w:rsidP="006A2D19">
      <w:pPr>
        <w:widowControl/>
        <w:numPr>
          <w:ilvl w:val="0"/>
          <w:numId w:val="6"/>
        </w:numPr>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bieżące informowanie Zamawiającego o konieczności wykonania przedmiotu zamówienia w sposób odmienny od umówionego,</w:t>
      </w:r>
    </w:p>
    <w:p w14:paraId="0608325E" w14:textId="61650A03" w:rsidR="0071490D" w:rsidRPr="0071490D" w:rsidRDefault="0071490D" w:rsidP="006A2D19">
      <w:pPr>
        <w:widowControl/>
        <w:numPr>
          <w:ilvl w:val="0"/>
          <w:numId w:val="6"/>
        </w:numPr>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niezwłoczne informowanie Zamawiającego o problemach technicznych lub okolicznościach, które mogą wpłynąć na jakość robót lub termin zakończenia robót</w:t>
      </w:r>
      <w:r w:rsidR="004F2201">
        <w:rPr>
          <w:rFonts w:ascii="Cambria" w:eastAsia="Calibri" w:hAnsi="Cambria" w:cs="ArialNarrow"/>
          <w:color w:val="000000"/>
          <w:sz w:val="24"/>
          <w:szCs w:val="24"/>
          <w:lang w:eastAsia="en-US"/>
        </w:rPr>
        <w:t>,</w:t>
      </w:r>
    </w:p>
    <w:p w14:paraId="0380E22B"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pokrycie kosztów związanych z urządzeniem i organizacją zaplecza dla potrzeb budowy,</w:t>
      </w:r>
    </w:p>
    <w:p w14:paraId="027150EF" w14:textId="77777777" w:rsidR="0071490D" w:rsidRPr="0071490D" w:rsidRDefault="0071490D" w:rsidP="006A2D19">
      <w:pPr>
        <w:widowControl/>
        <w:numPr>
          <w:ilvl w:val="0"/>
          <w:numId w:val="6"/>
        </w:numPr>
        <w:suppressAutoHyphens w:val="0"/>
        <w:autoSpaceDE w:val="0"/>
        <w:autoSpaceDN w:val="0"/>
        <w:adjustRightInd/>
        <w:spacing w:after="0"/>
        <w:ind w:left="851" w:hanging="491"/>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uiszczanie opłat za:</w:t>
      </w:r>
    </w:p>
    <w:p w14:paraId="503A94F9" w14:textId="77777777" w:rsidR="0071490D" w:rsidRPr="0071490D" w:rsidRDefault="0071490D" w:rsidP="006A2D19">
      <w:pPr>
        <w:widowControl/>
        <w:numPr>
          <w:ilvl w:val="0"/>
          <w:numId w:val="53"/>
        </w:numPr>
        <w:suppressAutoHyphens w:val="0"/>
        <w:autoSpaceDE w:val="0"/>
        <w:autoSpaceDN w:val="0"/>
        <w:adjustRightInd/>
        <w:spacing w:after="0"/>
        <w:ind w:left="1134" w:hanging="283"/>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pobór energii elektrycznej dla potrzeb budowy i zaplecza, według wskazań licznika,</w:t>
      </w:r>
    </w:p>
    <w:p w14:paraId="7271FE7B" w14:textId="77777777" w:rsidR="0071490D" w:rsidRPr="0071490D" w:rsidRDefault="0071490D" w:rsidP="006A2D19">
      <w:pPr>
        <w:widowControl/>
        <w:numPr>
          <w:ilvl w:val="0"/>
          <w:numId w:val="53"/>
        </w:numPr>
        <w:suppressAutoHyphens w:val="0"/>
        <w:autoSpaceDE w:val="0"/>
        <w:autoSpaceDN w:val="0"/>
        <w:adjustRightInd/>
        <w:spacing w:after="0"/>
        <w:ind w:left="1134" w:hanging="283"/>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pobór wody dla potrzeb budowy i zaplecza, według wskazań licznika,</w:t>
      </w:r>
    </w:p>
    <w:p w14:paraId="1A3CA65A"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lastRenderedPageBreak/>
        <w:t>naprawa uszkodzeń sieci uzbrojenia podziemnego i nadziemnego oraz budowli znajdujących się w bezpośrednim sąsiedztwie placu budowy, za które odpowiedzialność ponosi Wykonawca,</w:t>
      </w:r>
    </w:p>
    <w:p w14:paraId="23C6934E"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uczestniczenie we wszystkich naradach zwoływanych przez Zamawiającego, dotyczących realizacji przedmiotu umowy,</w:t>
      </w:r>
    </w:p>
    <w:p w14:paraId="140DCB30"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prowadzenie systematycznych prac porządkowych w czasie realizacji robót,</w:t>
      </w:r>
    </w:p>
    <w:p w14:paraId="7038BE96"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uporządkowanie placu po wykonanych robotach w terminie nie późniejszym niż termin odbioru końcowego wykonanych robót,</w:t>
      </w:r>
    </w:p>
    <w:p w14:paraId="4BF46BA4"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doprowadzenie przez Wykonawcę, po zakończeniu robót budowlanych, elementów nieobjętych zakresem przedmiotu zamówienia do stanu sprzed rozpoczęcia robót budowlanych,</w:t>
      </w:r>
    </w:p>
    <w:p w14:paraId="7AD242D3"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składowanie zdemontowanych urządzeń i materiałów w miejscu wskazanym przez Zamawiającego lub Inspektora Nadzoru,</w:t>
      </w:r>
    </w:p>
    <w:p w14:paraId="6F5A8718"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91"/>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zabezpieczenie zdemontowanych materiałów i urządzeń w sposób niezagrażający życiu i zdrowiu pracowników i osób trzecich,</w:t>
      </w:r>
    </w:p>
    <w:p w14:paraId="7EFD9A07"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91"/>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zgłoszenie wykonania robót do odbioru,</w:t>
      </w:r>
    </w:p>
    <w:p w14:paraId="620AF78D" w14:textId="77777777" w:rsidR="0071490D" w:rsidRPr="0071490D" w:rsidRDefault="0071490D" w:rsidP="006A2D19">
      <w:pPr>
        <w:widowControl/>
        <w:numPr>
          <w:ilvl w:val="0"/>
          <w:numId w:val="6"/>
        </w:numPr>
        <w:suppressAutoHyphens w:val="0"/>
        <w:adjustRightInd/>
        <w:spacing w:after="0"/>
        <w:ind w:left="851" w:hanging="491"/>
        <w:textAlignment w:val="auto"/>
        <w:rPr>
          <w:rFonts w:ascii="Cambria" w:eastAsia="Calibri" w:hAnsi="Cambria" w:cs="Times New Roman"/>
          <w:color w:val="000000"/>
          <w:sz w:val="24"/>
          <w:szCs w:val="24"/>
          <w:lang w:eastAsia="en-US"/>
        </w:rPr>
      </w:pPr>
      <w:r w:rsidRPr="0071490D">
        <w:rPr>
          <w:rFonts w:ascii="Cambria" w:eastAsia="Calibri" w:hAnsi="Cambria" w:cs="Times New Roman"/>
          <w:color w:val="000000"/>
          <w:sz w:val="24"/>
          <w:szCs w:val="24"/>
          <w:lang w:eastAsia="en-US"/>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Projektantem. </w:t>
      </w:r>
    </w:p>
    <w:p w14:paraId="59C7C38C" w14:textId="77777777" w:rsidR="0071490D" w:rsidRPr="0071490D" w:rsidRDefault="0071490D" w:rsidP="006A2D19">
      <w:pPr>
        <w:widowControl/>
        <w:numPr>
          <w:ilvl w:val="0"/>
          <w:numId w:val="6"/>
        </w:numPr>
        <w:suppressAutoHyphens w:val="0"/>
        <w:adjustRightInd/>
        <w:spacing w:after="0"/>
        <w:ind w:left="851" w:hanging="491"/>
        <w:textAlignment w:val="auto"/>
        <w:rPr>
          <w:rFonts w:ascii="Cambria" w:eastAsia="Calibri" w:hAnsi="Cambria" w:cs="Times New Roman"/>
          <w:color w:val="000000"/>
          <w:sz w:val="24"/>
          <w:szCs w:val="24"/>
          <w:lang w:eastAsia="en-US"/>
        </w:rPr>
      </w:pPr>
      <w:r w:rsidRPr="0071490D">
        <w:rPr>
          <w:rFonts w:ascii="Cambria" w:eastAsia="Calibri" w:hAnsi="Cambria" w:cs="Times New Roman"/>
          <w:color w:val="000000"/>
          <w:sz w:val="24"/>
          <w:szCs w:val="24"/>
          <w:lang w:eastAsia="en-US"/>
        </w:rPr>
        <w:t>wykonywanie dodatkowych badań materiałów lub robót budzących wątpliwości Inspektora Nadzoru co do ich jakości.</w:t>
      </w:r>
    </w:p>
    <w:p w14:paraId="5FA5BE34"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dostarczenie świadectw, aprobat technicznych, certyfikatów i atestów na materiały i urządzenia wbudowane przez Wykonawcę,</w:t>
      </w:r>
    </w:p>
    <w:p w14:paraId="747EC3C1"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dostarczenie dokumentacji warsztatowych, jeśli będą niezbędne do realizacji przedmiotu zamówienia,</w:t>
      </w:r>
    </w:p>
    <w:p w14:paraId="3E28AE69"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przygotowanie dokumentów do odbioru końcowego,</w:t>
      </w:r>
    </w:p>
    <w:p w14:paraId="39B7D02E"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usuwanie usterek i wad stwierdzonych w czasie realizacji robót oraz ujawnionych w okresie rękojmi i gwarancji,</w:t>
      </w:r>
    </w:p>
    <w:p w14:paraId="5BBA4CFA"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prowadzenie prac budowlanych ze szczególną ostrożnością, zachowaniem przepisów BHP oraz przepisów przeciwpożarowych, poszanowaniem mienia, zgodnie z zasadami sztuki budowlanej oraz obowiązującymi wymaganiami prawa budowlanego,</w:t>
      </w:r>
    </w:p>
    <w:p w14:paraId="1527EB9D"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uporządkowanie placu budowy każdego dnia po zakończeniu robót,</w:t>
      </w:r>
    </w:p>
    <w:p w14:paraId="3786A2E1"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utrzymanie w należytej sprawności oznakowania i zabezpieczenia placu budowy, a także w trakcie prowadzenia robót – zabezpieczenie i uniemożliwienie dostępu na plac budowy osobom postronnym, oraz zabezpieczenie ruchu pieszych w strefie zagrożenia,</w:t>
      </w:r>
    </w:p>
    <w:p w14:paraId="43235819"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s="ArialNarrow"/>
          <w:color w:val="000000"/>
          <w:sz w:val="24"/>
          <w:szCs w:val="24"/>
          <w:lang w:eastAsia="en-US"/>
        </w:rPr>
      </w:pPr>
      <w:r w:rsidRPr="0071490D">
        <w:rPr>
          <w:rFonts w:ascii="Cambria" w:eastAsia="Calibri" w:hAnsi="Cambria" w:cs="ArialNarrow"/>
          <w:color w:val="000000"/>
          <w:sz w:val="24"/>
          <w:szCs w:val="24"/>
          <w:lang w:eastAsia="en-US"/>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3DF78010" w14:textId="77777777" w:rsidR="0071490D" w:rsidRPr="0071490D" w:rsidRDefault="0071490D" w:rsidP="006A2D19">
      <w:pPr>
        <w:widowControl/>
        <w:numPr>
          <w:ilvl w:val="0"/>
          <w:numId w:val="6"/>
        </w:numPr>
        <w:tabs>
          <w:tab w:val="left" w:pos="851"/>
          <w:tab w:val="left" w:pos="993"/>
        </w:tabs>
        <w:suppressAutoHyphens w:val="0"/>
        <w:autoSpaceDE w:val="0"/>
        <w:autoSpaceDN w:val="0"/>
        <w:adjustRightInd/>
        <w:spacing w:after="0"/>
        <w:ind w:left="851" w:hanging="425"/>
        <w:contextualSpacing/>
        <w:textAlignment w:val="auto"/>
        <w:rPr>
          <w:rFonts w:ascii="Cambria" w:eastAsia="Calibri" w:hAnsi="Cambria" w:cs="Times New Roman"/>
          <w:b/>
          <w:color w:val="000000"/>
          <w:sz w:val="24"/>
          <w:szCs w:val="24"/>
          <w:lang w:eastAsia="en-US"/>
        </w:rPr>
      </w:pPr>
      <w:r w:rsidRPr="0071490D">
        <w:rPr>
          <w:rFonts w:ascii="Cambria" w:eastAsia="Calibri" w:hAnsi="Cambria" w:cs="ArialNarrow"/>
          <w:color w:val="000000"/>
          <w:sz w:val="24"/>
          <w:szCs w:val="24"/>
          <w:lang w:eastAsia="en-US"/>
        </w:rPr>
        <w:lastRenderedPageBreak/>
        <w:t>przedkładanie Zamawiającemu poświadczonej za zgodność z oryginałem kopii zawartych umów o podwykonawstwo, których przedmiotem są dostawy lub usługi, oraz ich zmian,</w:t>
      </w:r>
    </w:p>
    <w:p w14:paraId="5AF8BC81" w14:textId="77777777" w:rsidR="0071490D" w:rsidRPr="0071490D" w:rsidRDefault="0071490D" w:rsidP="006A2D19">
      <w:pPr>
        <w:widowControl/>
        <w:numPr>
          <w:ilvl w:val="0"/>
          <w:numId w:val="6"/>
        </w:numPr>
        <w:tabs>
          <w:tab w:val="left" w:pos="851"/>
          <w:tab w:val="left" w:pos="993"/>
        </w:tabs>
        <w:suppressAutoHyphens w:val="0"/>
        <w:autoSpaceDE w:val="0"/>
        <w:autoSpaceDN w:val="0"/>
        <w:adjustRightInd/>
        <w:spacing w:after="0"/>
        <w:ind w:left="851" w:hanging="425"/>
        <w:contextualSpacing/>
        <w:textAlignment w:val="auto"/>
        <w:rPr>
          <w:rFonts w:ascii="Cambria" w:eastAsia="Calibri" w:hAnsi="Cambria" w:cs="Times New Roman"/>
          <w:b/>
          <w:color w:val="000000"/>
          <w:sz w:val="24"/>
          <w:szCs w:val="24"/>
          <w:lang w:eastAsia="en-US"/>
        </w:rPr>
      </w:pPr>
      <w:r w:rsidRPr="0071490D">
        <w:rPr>
          <w:rFonts w:ascii="Cambria" w:eastAsia="Calibri" w:hAnsi="Cambria" w:cs="ArialNarrow"/>
          <w:color w:val="000000"/>
          <w:sz w:val="24"/>
          <w:szCs w:val="24"/>
          <w:lang w:eastAsia="en-US"/>
        </w:rPr>
        <w:t>uwzględnianie wytycznych Zamawiającego oraz inspektora Nadzoru.</w:t>
      </w:r>
    </w:p>
    <w:p w14:paraId="136480C6" w14:textId="77777777" w:rsidR="0071490D" w:rsidRPr="0071490D" w:rsidRDefault="0071490D" w:rsidP="006A2D19">
      <w:pPr>
        <w:widowControl/>
        <w:numPr>
          <w:ilvl w:val="0"/>
          <w:numId w:val="6"/>
        </w:numPr>
        <w:tabs>
          <w:tab w:val="left" w:pos="851"/>
        </w:tabs>
        <w:suppressAutoHyphens w:val="0"/>
        <w:autoSpaceDE w:val="0"/>
        <w:autoSpaceDN w:val="0"/>
        <w:adjustRightInd/>
        <w:spacing w:after="0"/>
        <w:ind w:left="851" w:hanging="425"/>
        <w:contextualSpacing/>
        <w:textAlignment w:val="auto"/>
        <w:rPr>
          <w:rFonts w:ascii="Cambria" w:eastAsia="Calibri" w:hAnsi="Cambria"/>
          <w:color w:val="000000"/>
          <w:sz w:val="24"/>
          <w:szCs w:val="24"/>
          <w:lang w:eastAsia="en-US"/>
        </w:rPr>
      </w:pPr>
      <w:r w:rsidRPr="0071490D">
        <w:rPr>
          <w:rFonts w:ascii="Cambria" w:eastAsia="Calibri" w:hAnsi="Cambria" w:cs="Cambria"/>
          <w:color w:val="000000"/>
          <w:sz w:val="24"/>
          <w:szCs w:val="24"/>
          <w:lang w:eastAsia="en-US"/>
        </w:rPr>
        <w:t>przekazanie przedmiotu zamówienia Zamawiającemu po wykonaniu robót budowlanych.</w:t>
      </w:r>
    </w:p>
    <w:p w14:paraId="7C2F55C0" w14:textId="77777777" w:rsidR="00101F3C" w:rsidRPr="0016377E" w:rsidRDefault="00101F3C" w:rsidP="006A2D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rPr>
      </w:pPr>
      <w:r w:rsidRPr="0016377E">
        <w:rPr>
          <w:rFonts w:ascii="Cambria" w:hAnsi="Cambria" w:cs="Cambria"/>
          <w:sz w:val="24"/>
          <w:szCs w:val="24"/>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(t. j. Dz. U. z 2023 r.</w:t>
      </w:r>
      <w:r>
        <w:rPr>
          <w:rFonts w:ascii="Cambria" w:hAnsi="Cambria" w:cs="Cambria"/>
          <w:sz w:val="24"/>
          <w:szCs w:val="24"/>
        </w:rPr>
        <w:t>,</w:t>
      </w:r>
      <w:r w:rsidRPr="0016377E">
        <w:rPr>
          <w:rFonts w:ascii="Cambria" w:hAnsi="Cambria" w:cs="Cambria"/>
          <w:sz w:val="24"/>
          <w:szCs w:val="24"/>
        </w:rPr>
        <w:t xml:space="preserve"> poz. 1587 z późn. zm.) oraz pokrywania kosztów utylizacji odpadów, zgodnie z obowiązującymi w tym zakresie przepisami. Wykonawca przedstawi, na żądanie, Zamawiającemu potwierdzenie faktu utylizacji odpadów, zgodnie z powszechnie obowiązującymi przepisami.</w:t>
      </w:r>
    </w:p>
    <w:p w14:paraId="4F048312" w14:textId="2402E7DD" w:rsidR="005F784C" w:rsidRPr="00E31A68" w:rsidRDefault="00C04E22" w:rsidP="006A2D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18E8FFD9" w14:textId="5AD7576B" w:rsidR="00C04E22" w:rsidRPr="00E31A68" w:rsidRDefault="00C04E22" w:rsidP="006A2D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7A41BBF7" w14:textId="77777777" w:rsidR="00467678" w:rsidRPr="00E31A68" w:rsidRDefault="00C04E22" w:rsidP="006A2D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D31D1A" w:rsidRPr="00E31A68">
        <w:rPr>
          <w:rFonts w:ascii="Cambria" w:eastAsia="Calibri" w:hAnsi="Cambria"/>
          <w:sz w:val="24"/>
          <w:szCs w:val="24"/>
          <w:lang w:eastAsia="en-US"/>
        </w:rPr>
        <w:t>,</w:t>
      </w:r>
      <w:r w:rsidR="00D87570" w:rsidRPr="00E31A68">
        <w:rPr>
          <w:rFonts w:ascii="Cambria" w:eastAsia="Calibri" w:hAnsi="Cambria"/>
          <w:sz w:val="24"/>
          <w:szCs w:val="24"/>
          <w:lang w:eastAsia="en-US"/>
        </w:rPr>
        <w:t xml:space="preserve"> który powinien je zagospodarować zgodnie z przepisami powszechnie obowiązującymi bez dodatkowego wynagrodzenia.</w:t>
      </w:r>
    </w:p>
    <w:p w14:paraId="74FE225A" w14:textId="77777777" w:rsidR="00C04E22" w:rsidRPr="00E31A68" w:rsidRDefault="00C04E22" w:rsidP="006A2D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Wykonawca jest zobowiązany współpracować w trakcie realizacji prac </w:t>
      </w:r>
      <w:r w:rsidRPr="00E31A68">
        <w:rPr>
          <w:rFonts w:ascii="Cambria" w:eastAsia="Calibri" w:hAnsi="Cambria"/>
          <w:sz w:val="24"/>
          <w:szCs w:val="24"/>
          <w:lang w:eastAsia="en-US"/>
        </w:rPr>
        <w:br/>
        <w:t>z przedstawicielami Zamawiającego.</w:t>
      </w:r>
    </w:p>
    <w:p w14:paraId="5478CD28" w14:textId="77777777" w:rsidR="00C04E22" w:rsidRPr="00E31A68" w:rsidRDefault="00C04E22" w:rsidP="006A2D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31A68">
        <w:rPr>
          <w:rFonts w:ascii="Cambria" w:eastAsia="Calibri" w:hAnsi="Cambria"/>
          <w:sz w:val="24"/>
          <w:szCs w:val="24"/>
          <w:lang w:eastAsia="en-US"/>
        </w:rPr>
        <w:br/>
        <w:t>z jednoczesnym zastosowaniem szczególnych środków ostrożności.</w:t>
      </w:r>
    </w:p>
    <w:p w14:paraId="62A8C78C" w14:textId="77777777" w:rsidR="00467678" w:rsidRDefault="00C04E22" w:rsidP="006A2D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Do dnia komisyjnego odbioru końcowego robót, plac budowy pozostaje </w:t>
      </w:r>
      <w:r w:rsidRPr="00E31A68">
        <w:rPr>
          <w:rFonts w:ascii="Cambria" w:eastAsia="Calibri" w:hAnsi="Cambria"/>
          <w:sz w:val="24"/>
          <w:szCs w:val="24"/>
          <w:lang w:eastAsia="en-US"/>
        </w:rPr>
        <w:br/>
        <w:t>w posiadaniu Wykonawcy.</w:t>
      </w:r>
    </w:p>
    <w:p w14:paraId="659FA183" w14:textId="77777777" w:rsidR="004D3B28" w:rsidRPr="001D551A" w:rsidRDefault="004D3B28" w:rsidP="006A2D19">
      <w:pPr>
        <w:widowControl/>
        <w:numPr>
          <w:ilvl w:val="0"/>
          <w:numId w:val="4"/>
        </w:numPr>
        <w:suppressAutoHyphens w:val="0"/>
        <w:autoSpaceDE w:val="0"/>
        <w:autoSpaceDN w:val="0"/>
        <w:adjustRightInd/>
        <w:spacing w:after="0"/>
        <w:ind w:left="426" w:hanging="426"/>
        <w:contextualSpacing/>
        <w:jc w:val="left"/>
        <w:textAlignment w:val="auto"/>
        <w:rPr>
          <w:rFonts w:ascii="Cambria" w:eastAsia="Calibri" w:hAnsi="Cambria"/>
          <w:sz w:val="24"/>
          <w:szCs w:val="24"/>
          <w:lang w:eastAsia="en-US"/>
        </w:rPr>
      </w:pPr>
      <w:r w:rsidRPr="001D551A">
        <w:rPr>
          <w:rFonts w:ascii="Cambria" w:eastAsia="Calibri" w:hAnsi="Cambria"/>
          <w:sz w:val="24"/>
          <w:szCs w:val="24"/>
          <w:lang w:eastAsia="en-US"/>
        </w:rPr>
        <w:t>Do obowiązków Wykonawcy należy także:</w:t>
      </w:r>
    </w:p>
    <w:p w14:paraId="567BAA23" w14:textId="7FA530C7" w:rsidR="004D3B28" w:rsidRPr="00101F3C" w:rsidRDefault="004D3B28" w:rsidP="006A2D19">
      <w:pPr>
        <w:pStyle w:val="Akapitzlist"/>
        <w:numPr>
          <w:ilvl w:val="1"/>
          <w:numId w:val="6"/>
        </w:numPr>
        <w:autoSpaceDE w:val="0"/>
        <w:autoSpaceDN w:val="0"/>
        <w:spacing w:after="0"/>
        <w:ind w:left="709" w:hanging="283"/>
        <w:jc w:val="both"/>
        <w:rPr>
          <w:rFonts w:ascii="Cambria" w:hAnsi="Cambria" w:cs="ArialNarrow"/>
          <w:color w:val="000000"/>
          <w:sz w:val="24"/>
          <w:szCs w:val="24"/>
          <w:lang w:eastAsia="en-US"/>
        </w:rPr>
      </w:pPr>
      <w:r w:rsidRPr="00101F3C">
        <w:rPr>
          <w:rFonts w:ascii="Cambria" w:eastAsia="SimSun" w:hAnsi="Cambria" w:cs="Arial"/>
          <w:sz w:val="24"/>
          <w:szCs w:val="24"/>
          <w:lang w:eastAsia="zh-CN" w:bidi="hi-IN"/>
        </w:rPr>
        <w:t xml:space="preserve">wykonania wszelkich robót przygotowawczych (w tym koszty wyniesienia </w:t>
      </w:r>
      <w:r w:rsidR="00101F3C">
        <w:rPr>
          <w:rFonts w:ascii="Cambria" w:eastAsia="SimSun" w:hAnsi="Cambria" w:cs="Arial"/>
          <w:sz w:val="24"/>
          <w:szCs w:val="24"/>
          <w:lang w:eastAsia="zh-CN" w:bidi="hi-IN"/>
        </w:rPr>
        <w:br/>
      </w:r>
      <w:r w:rsidRPr="00101F3C">
        <w:rPr>
          <w:rFonts w:ascii="Cambria" w:eastAsia="SimSun" w:hAnsi="Cambria" w:cs="Arial"/>
          <w:sz w:val="24"/>
          <w:szCs w:val="24"/>
          <w:lang w:eastAsia="zh-CN" w:bidi="hi-IN"/>
        </w:rPr>
        <w:t xml:space="preserve">i wniesienia wyposażenia poszczególnych </w:t>
      </w:r>
      <w:proofErr w:type="spellStart"/>
      <w:r w:rsidRPr="00101F3C">
        <w:rPr>
          <w:rFonts w:ascii="Cambria" w:eastAsia="SimSun" w:hAnsi="Cambria" w:cs="Arial"/>
          <w:sz w:val="24"/>
          <w:szCs w:val="24"/>
          <w:lang w:eastAsia="zh-CN" w:bidi="hi-IN"/>
        </w:rPr>
        <w:t>sal</w:t>
      </w:r>
      <w:proofErr w:type="spellEnd"/>
      <w:r w:rsidRPr="00101F3C">
        <w:rPr>
          <w:rFonts w:ascii="Cambria" w:eastAsia="SimSun" w:hAnsi="Cambria" w:cs="Arial"/>
          <w:sz w:val="24"/>
          <w:szCs w:val="24"/>
          <w:lang w:eastAsia="zh-CN" w:bidi="hi-IN"/>
        </w:rPr>
        <w:t xml:space="preserve"> do pomieszczeń wskazanych przez  dyrekcję szkoły wraz z zabezpieczeniem tego wyposażenia folią) ,</w:t>
      </w:r>
    </w:p>
    <w:p w14:paraId="6307DADB" w14:textId="77777777" w:rsidR="004D3B28" w:rsidRPr="00101F3C" w:rsidRDefault="004D3B28" w:rsidP="006A2D19">
      <w:pPr>
        <w:pStyle w:val="Akapitzlist"/>
        <w:numPr>
          <w:ilvl w:val="1"/>
          <w:numId w:val="6"/>
        </w:numPr>
        <w:autoSpaceDE w:val="0"/>
        <w:autoSpaceDN w:val="0"/>
        <w:spacing w:after="0"/>
        <w:ind w:left="709" w:hanging="283"/>
        <w:jc w:val="both"/>
        <w:rPr>
          <w:rFonts w:ascii="Cambria" w:hAnsi="Cambria" w:cs="ArialNarrow"/>
          <w:color w:val="000000"/>
          <w:sz w:val="24"/>
          <w:szCs w:val="24"/>
          <w:lang w:eastAsia="en-US"/>
        </w:rPr>
      </w:pPr>
      <w:r w:rsidRPr="00101F3C">
        <w:rPr>
          <w:rFonts w:ascii="Cambria" w:eastAsia="SimSun" w:hAnsi="Cambria" w:cs="Arial"/>
          <w:sz w:val="24"/>
          <w:szCs w:val="24"/>
          <w:lang w:eastAsia="zh-CN" w:bidi="hi-IN"/>
        </w:rPr>
        <w:t>uzgodnienie  z dyrekcją szkoły kolejności i terminów przeprowadzenia prac remontowych poszczególnych pomieszczeń. Wykonawca celem akceptacji przedłoży z siedmiodniowym wyprzedzeniem dyrekcji szkoły harmonogramy prac odrębnie na każdy kolejny m-c wykonania robót,</w:t>
      </w:r>
    </w:p>
    <w:p w14:paraId="07B5EC18" w14:textId="584ED32A" w:rsidR="004D3B28" w:rsidRPr="005A5807" w:rsidRDefault="004D3B28" w:rsidP="006A2D19">
      <w:pPr>
        <w:pStyle w:val="Akapitzlist"/>
        <w:numPr>
          <w:ilvl w:val="1"/>
          <w:numId w:val="6"/>
        </w:numPr>
        <w:autoSpaceDE w:val="0"/>
        <w:autoSpaceDN w:val="0"/>
        <w:spacing w:after="0"/>
        <w:ind w:left="709" w:hanging="283"/>
        <w:jc w:val="both"/>
        <w:rPr>
          <w:rFonts w:ascii="Cambria" w:hAnsi="Cambria" w:cs="ArialNarrow"/>
          <w:color w:val="000000"/>
          <w:sz w:val="24"/>
          <w:szCs w:val="24"/>
          <w:lang w:eastAsia="en-US"/>
        </w:rPr>
      </w:pPr>
      <w:r w:rsidRPr="00101F3C">
        <w:rPr>
          <w:rFonts w:ascii="Cambria" w:eastAsia="SimSun" w:hAnsi="Cambria" w:cs="Arial"/>
          <w:sz w:val="24"/>
          <w:szCs w:val="24"/>
          <w:lang w:eastAsia="zh-CN" w:bidi="hi-IN"/>
        </w:rPr>
        <w:lastRenderedPageBreak/>
        <w:t xml:space="preserve">Wykonawca zobowiązany jest prowadzić prace w taki sposób, aby umożliwić </w:t>
      </w:r>
      <w:r w:rsidRPr="005A5807">
        <w:rPr>
          <w:rFonts w:ascii="Cambria" w:eastAsia="SimSun" w:hAnsi="Cambria" w:cs="Arial"/>
          <w:sz w:val="24"/>
          <w:szCs w:val="24"/>
          <w:lang w:eastAsia="zh-CN" w:bidi="hi-IN"/>
        </w:rPr>
        <w:t>Użytkownikowi korzystanie z budynku, oraz w odpowiedni sposób zabezpieczyć miejsce wykonywania prac,</w:t>
      </w:r>
    </w:p>
    <w:p w14:paraId="7095933E" w14:textId="2E33CFB8" w:rsidR="005A5807" w:rsidRPr="005A5807" w:rsidRDefault="005A5807" w:rsidP="006A2D19">
      <w:pPr>
        <w:pStyle w:val="Akapitzlist"/>
        <w:numPr>
          <w:ilvl w:val="1"/>
          <w:numId w:val="6"/>
        </w:numPr>
        <w:autoSpaceDE w:val="0"/>
        <w:autoSpaceDN w:val="0"/>
        <w:spacing w:after="0"/>
        <w:ind w:left="709" w:hanging="283"/>
        <w:jc w:val="both"/>
        <w:rPr>
          <w:rFonts w:ascii="Cambria" w:hAnsi="Cambria" w:cs="ArialNarrow"/>
          <w:color w:val="000000"/>
          <w:sz w:val="24"/>
          <w:szCs w:val="24"/>
          <w:lang w:eastAsia="en-US"/>
        </w:rPr>
      </w:pPr>
      <w:r w:rsidRPr="005A5807">
        <w:rPr>
          <w:rFonts w:ascii="Cambria" w:hAnsi="Cambria" w:cs="ArialNarrow"/>
          <w:color w:val="000000"/>
          <w:sz w:val="24"/>
          <w:szCs w:val="24"/>
          <w:lang w:eastAsia="en-US"/>
        </w:rPr>
        <w:t>Wykonawca zastosuje się do innych poleceń Zamawiającego lub przedstawicieli szkoły w zakresie dostosowania sposobu i terminów prowadzenia prac budowlanych.</w:t>
      </w:r>
    </w:p>
    <w:p w14:paraId="07F8FFAF" w14:textId="0BA21F3D" w:rsidR="003728F0" w:rsidRPr="00E31A68" w:rsidRDefault="003728F0" w:rsidP="006D76EA">
      <w:pPr>
        <w:autoSpaceDE w:val="0"/>
        <w:autoSpaceDN w:val="0"/>
        <w:spacing w:after="0"/>
        <w:jc w:val="center"/>
        <w:rPr>
          <w:rFonts w:ascii="Cambria" w:hAnsi="Cambria"/>
          <w:b/>
          <w:bCs/>
          <w:color w:val="000000" w:themeColor="text1"/>
          <w:sz w:val="24"/>
          <w:szCs w:val="24"/>
        </w:rPr>
      </w:pPr>
      <w:bookmarkStart w:id="4" w:name="_Hlk98950268"/>
      <w:r w:rsidRPr="00E31A68">
        <w:rPr>
          <w:rFonts w:ascii="Cambria" w:hAnsi="Cambria"/>
          <w:b/>
          <w:bCs/>
          <w:color w:val="000000" w:themeColor="text1"/>
          <w:sz w:val="24"/>
          <w:szCs w:val="24"/>
        </w:rPr>
        <w:t>§ 5</w:t>
      </w:r>
    </w:p>
    <w:p w14:paraId="767583C2" w14:textId="77777777" w:rsidR="003728F0" w:rsidRPr="00E31A68" w:rsidRDefault="003728F0" w:rsidP="006D76EA">
      <w:pPr>
        <w:autoSpaceDE w:val="0"/>
        <w:autoSpaceDN w:val="0"/>
        <w:spacing w:after="0"/>
        <w:jc w:val="center"/>
        <w:rPr>
          <w:rFonts w:ascii="Cambria" w:hAnsi="Cambria"/>
          <w:b/>
          <w:bCs/>
          <w:color w:val="000000" w:themeColor="text1"/>
          <w:spacing w:val="-8"/>
          <w:sz w:val="24"/>
          <w:szCs w:val="24"/>
        </w:rPr>
      </w:pPr>
      <w:r w:rsidRPr="00E31A68">
        <w:rPr>
          <w:rFonts w:ascii="Cambria" w:hAnsi="Cambria"/>
          <w:b/>
          <w:bCs/>
          <w:color w:val="000000" w:themeColor="text1"/>
          <w:spacing w:val="-8"/>
          <w:sz w:val="24"/>
          <w:szCs w:val="24"/>
        </w:rPr>
        <w:t>Rozliczenie przedmiotu umowy</w:t>
      </w:r>
    </w:p>
    <w:p w14:paraId="2CE0581D" w14:textId="43A477B5" w:rsidR="00101F3C" w:rsidRPr="00101F3C" w:rsidRDefault="00101F3C" w:rsidP="006A2D19">
      <w:pPr>
        <w:widowControl/>
        <w:numPr>
          <w:ilvl w:val="1"/>
          <w:numId w:val="41"/>
        </w:numPr>
        <w:suppressAutoHyphens w:val="0"/>
        <w:overflowPunct w:val="0"/>
        <w:autoSpaceDE w:val="0"/>
        <w:autoSpaceDN w:val="0"/>
        <w:adjustRightInd/>
        <w:spacing w:after="0"/>
        <w:ind w:left="426" w:hanging="426"/>
        <w:textAlignment w:val="auto"/>
        <w:rPr>
          <w:rFonts w:ascii="Cambria" w:eastAsia="Calibri" w:hAnsi="Cambria" w:cs="Times New Roman"/>
          <w:b/>
          <w:bCs/>
          <w:sz w:val="24"/>
          <w:szCs w:val="24"/>
          <w:lang w:eastAsia="en-US"/>
        </w:rPr>
      </w:pPr>
      <w:r w:rsidRPr="00101F3C">
        <w:rPr>
          <w:rFonts w:ascii="Cambria" w:eastAsia="Calibri" w:hAnsi="Cambria" w:cs="Tahoma"/>
          <w:color w:val="000000"/>
          <w:sz w:val="24"/>
          <w:szCs w:val="24"/>
        </w:rPr>
        <w:t xml:space="preserve">Strony przewidują że wynagrodzenie </w:t>
      </w:r>
      <w:r>
        <w:rPr>
          <w:rFonts w:ascii="Cambria" w:eastAsia="Calibri" w:hAnsi="Cambria" w:cs="Tahoma"/>
          <w:color w:val="000000"/>
          <w:sz w:val="24"/>
          <w:szCs w:val="24"/>
        </w:rPr>
        <w:t>W</w:t>
      </w:r>
      <w:r w:rsidRPr="00101F3C">
        <w:rPr>
          <w:rFonts w:ascii="Cambria" w:eastAsia="Calibri" w:hAnsi="Cambria" w:cs="Tahoma"/>
          <w:color w:val="000000"/>
          <w:sz w:val="24"/>
          <w:szCs w:val="24"/>
        </w:rPr>
        <w:t xml:space="preserve">ykonawcy będzie wypłacane w częściach </w:t>
      </w:r>
      <w:r w:rsidRPr="00101F3C">
        <w:rPr>
          <w:rFonts w:ascii="Cambria" w:eastAsia="Calibri" w:hAnsi="Cambria" w:cs="Tahoma"/>
          <w:color w:val="000000"/>
          <w:sz w:val="24"/>
          <w:szCs w:val="24"/>
        </w:rPr>
        <w:br/>
        <w:t>na podstawie:</w:t>
      </w:r>
    </w:p>
    <w:p w14:paraId="29E9CA24" w14:textId="69764228" w:rsidR="00101F3C" w:rsidRPr="00680097" w:rsidRDefault="00101F3C" w:rsidP="006A2D19">
      <w:pPr>
        <w:pStyle w:val="Akapitzlist"/>
        <w:numPr>
          <w:ilvl w:val="0"/>
          <w:numId w:val="59"/>
        </w:numPr>
        <w:spacing w:after="0"/>
        <w:ind w:left="709" w:hanging="294"/>
        <w:jc w:val="both"/>
        <w:rPr>
          <w:rFonts w:ascii="Cambria" w:hAnsi="Cambria" w:cs="Tahoma"/>
          <w:color w:val="000000" w:themeColor="text1"/>
          <w:sz w:val="24"/>
          <w:szCs w:val="24"/>
        </w:rPr>
      </w:pPr>
      <w:r w:rsidRPr="002D4C8D">
        <w:rPr>
          <w:rFonts w:ascii="Cambria" w:hAnsi="Cambria" w:cs="†¯øw≥¸"/>
          <w:b/>
          <w:color w:val="000000" w:themeColor="text1"/>
          <w:sz w:val="24"/>
          <w:szCs w:val="24"/>
        </w:rPr>
        <w:t>faktur częściowy</w:t>
      </w:r>
      <w:r>
        <w:rPr>
          <w:rFonts w:ascii="Cambria" w:hAnsi="Cambria" w:cs="†¯øw≥¸"/>
          <w:b/>
          <w:color w:val="000000" w:themeColor="text1"/>
          <w:sz w:val="24"/>
          <w:szCs w:val="24"/>
        </w:rPr>
        <w:t>ch</w:t>
      </w:r>
      <w:r w:rsidRPr="002D4C8D">
        <w:rPr>
          <w:rFonts w:ascii="Cambria" w:hAnsi="Cambria" w:cs="†¯øw≥¸"/>
          <w:bCs/>
          <w:color w:val="000000" w:themeColor="text1"/>
          <w:sz w:val="24"/>
          <w:szCs w:val="24"/>
        </w:rPr>
        <w:t xml:space="preserve"> </w:t>
      </w:r>
      <w:r>
        <w:rPr>
          <w:rFonts w:ascii="Cambria" w:hAnsi="Cambria" w:cs="†¯øw≥¸"/>
          <w:bCs/>
          <w:color w:val="000000" w:themeColor="text1"/>
          <w:sz w:val="24"/>
          <w:szCs w:val="24"/>
        </w:rPr>
        <w:t xml:space="preserve">wystawianych </w:t>
      </w:r>
      <w:r w:rsidRPr="002D4C8D">
        <w:rPr>
          <w:rFonts w:ascii="Cambria" w:eastAsia="Times New Roman" w:hAnsi="Cambria" w:cs="Tahoma"/>
          <w:color w:val="000000" w:themeColor="text1"/>
          <w:sz w:val="24"/>
          <w:szCs w:val="24"/>
        </w:rPr>
        <w:t xml:space="preserve">nie częściej niż raz na </w:t>
      </w:r>
      <w:r>
        <w:rPr>
          <w:rFonts w:ascii="Cambria" w:eastAsia="Times New Roman" w:hAnsi="Cambria" w:cs="Tahoma"/>
          <w:color w:val="000000" w:themeColor="text1"/>
          <w:sz w:val="24"/>
          <w:szCs w:val="24"/>
        </w:rPr>
        <w:t>miesiąc</w:t>
      </w:r>
      <w:r w:rsidRPr="002D4C8D">
        <w:rPr>
          <w:rFonts w:ascii="Cambria" w:eastAsia="Times New Roman" w:hAnsi="Cambria" w:cs="Tahoma"/>
          <w:color w:val="000000" w:themeColor="text1"/>
          <w:sz w:val="24"/>
          <w:szCs w:val="24"/>
        </w:rPr>
        <w:t xml:space="preserve"> kalendarzowy</w:t>
      </w:r>
      <w:r w:rsidRPr="002D4C8D">
        <w:rPr>
          <w:rFonts w:ascii="Cambria" w:hAnsi="Cambria" w:cs="Tahoma"/>
          <w:color w:val="000000" w:themeColor="text1"/>
          <w:sz w:val="24"/>
          <w:szCs w:val="24"/>
        </w:rPr>
        <w:t>, po dokonaniu odbior</w:t>
      </w:r>
      <w:r w:rsidR="00973688">
        <w:rPr>
          <w:rFonts w:ascii="Cambria" w:hAnsi="Cambria" w:cs="Tahoma"/>
          <w:color w:val="000000" w:themeColor="text1"/>
          <w:sz w:val="24"/>
          <w:szCs w:val="24"/>
        </w:rPr>
        <w:t>ów</w:t>
      </w:r>
      <w:r w:rsidRPr="002D4C8D">
        <w:rPr>
          <w:rFonts w:ascii="Cambria" w:hAnsi="Cambria" w:cs="Tahoma"/>
          <w:color w:val="000000" w:themeColor="text1"/>
          <w:sz w:val="24"/>
          <w:szCs w:val="24"/>
        </w:rPr>
        <w:t xml:space="preserve"> częściow</w:t>
      </w:r>
      <w:r w:rsidR="00973688">
        <w:rPr>
          <w:rFonts w:ascii="Cambria" w:hAnsi="Cambria" w:cs="Tahoma"/>
          <w:color w:val="000000" w:themeColor="text1"/>
          <w:sz w:val="24"/>
          <w:szCs w:val="24"/>
        </w:rPr>
        <w:t>ych</w:t>
      </w:r>
      <w:r w:rsidRPr="002D4C8D">
        <w:rPr>
          <w:rFonts w:ascii="Cambria" w:hAnsi="Cambria" w:cs="Tahoma"/>
          <w:color w:val="000000" w:themeColor="text1"/>
          <w:sz w:val="24"/>
          <w:szCs w:val="24"/>
        </w:rPr>
        <w:t xml:space="preserve"> zgodnie z § 6 ust. 1 pkt </w:t>
      </w:r>
      <w:r w:rsidR="004D21CC">
        <w:rPr>
          <w:rFonts w:ascii="Cambria" w:hAnsi="Cambria" w:cs="Tahoma"/>
          <w:color w:val="000000" w:themeColor="text1"/>
          <w:sz w:val="24"/>
          <w:szCs w:val="24"/>
        </w:rPr>
        <w:t>2</w:t>
      </w:r>
      <w:r>
        <w:rPr>
          <w:rFonts w:ascii="Cambria" w:hAnsi="Cambria" w:cs="Tahoma"/>
          <w:color w:val="000000" w:themeColor="text1"/>
          <w:sz w:val="24"/>
          <w:szCs w:val="24"/>
        </w:rPr>
        <w:t xml:space="preserve">), </w:t>
      </w:r>
      <w:r w:rsidRPr="002D4C8D">
        <w:rPr>
          <w:rFonts w:ascii="Cambria" w:hAnsi="Cambria" w:cs="Tahoma"/>
          <w:b/>
          <w:bCs/>
          <w:color w:val="000000" w:themeColor="text1"/>
          <w:sz w:val="24"/>
          <w:szCs w:val="24"/>
          <w:u w:val="single"/>
        </w:rPr>
        <w:t xml:space="preserve">przy czym łączna wartość faktur częściowych nie może przekroczyć łącznie kwoty </w:t>
      </w:r>
      <w:r>
        <w:rPr>
          <w:rFonts w:ascii="Cambria" w:hAnsi="Cambria" w:cs="Tahoma"/>
          <w:b/>
          <w:bCs/>
          <w:color w:val="000000" w:themeColor="text1"/>
          <w:sz w:val="24"/>
          <w:szCs w:val="24"/>
          <w:u w:val="single"/>
        </w:rPr>
        <w:t>80</w:t>
      </w:r>
      <w:r w:rsidRPr="002D4C8D">
        <w:rPr>
          <w:rFonts w:ascii="Cambria" w:hAnsi="Cambria" w:cs="Tahoma"/>
          <w:b/>
          <w:bCs/>
          <w:color w:val="000000" w:themeColor="text1"/>
          <w:sz w:val="24"/>
          <w:szCs w:val="24"/>
          <w:u w:val="single"/>
        </w:rPr>
        <w:t>% wynagrodzenia umownego brutto wskazanego w § 3 ust. 1 umowy</w:t>
      </w:r>
      <w:r w:rsidRPr="002D4C8D">
        <w:rPr>
          <w:rFonts w:ascii="Cambria" w:hAnsi="Cambria" w:cs="Tahoma"/>
          <w:color w:val="000000" w:themeColor="text1"/>
          <w:sz w:val="24"/>
          <w:szCs w:val="24"/>
          <w:u w:val="single"/>
        </w:rPr>
        <w:t>;</w:t>
      </w:r>
    </w:p>
    <w:p w14:paraId="08FC7F81" w14:textId="6542C113" w:rsidR="00101F3C" w:rsidRPr="008F516C" w:rsidRDefault="00101F3C" w:rsidP="006A2D19">
      <w:pPr>
        <w:pStyle w:val="Akapitzlist"/>
        <w:numPr>
          <w:ilvl w:val="0"/>
          <w:numId w:val="59"/>
        </w:numPr>
        <w:spacing w:after="0"/>
        <w:ind w:left="709" w:hanging="294"/>
        <w:jc w:val="both"/>
        <w:rPr>
          <w:rFonts w:ascii="Cambria" w:hAnsi="Cambria" w:cs="Tahoma"/>
          <w:color w:val="000000" w:themeColor="text1"/>
          <w:sz w:val="24"/>
          <w:szCs w:val="24"/>
        </w:rPr>
      </w:pPr>
      <w:r w:rsidRPr="00680097">
        <w:rPr>
          <w:rFonts w:ascii="Cambria" w:hAnsi="Cambria" w:cs="Tahoma"/>
          <w:b/>
          <w:bCs/>
          <w:color w:val="000000"/>
          <w:sz w:val="24"/>
          <w:szCs w:val="24"/>
        </w:rPr>
        <w:t>faktur</w:t>
      </w:r>
      <w:r>
        <w:rPr>
          <w:rFonts w:ascii="Cambria" w:hAnsi="Cambria" w:cs="Tahoma"/>
          <w:b/>
          <w:bCs/>
          <w:color w:val="000000"/>
          <w:sz w:val="24"/>
          <w:szCs w:val="24"/>
        </w:rPr>
        <w:t>y</w:t>
      </w:r>
      <w:r w:rsidRPr="00680097">
        <w:rPr>
          <w:rFonts w:ascii="Cambria" w:hAnsi="Cambria" w:cs="Tahoma"/>
          <w:b/>
          <w:bCs/>
          <w:color w:val="000000"/>
          <w:sz w:val="24"/>
          <w:szCs w:val="24"/>
        </w:rPr>
        <w:t xml:space="preserve"> końcow</w:t>
      </w:r>
      <w:r>
        <w:rPr>
          <w:rFonts w:ascii="Cambria" w:hAnsi="Cambria" w:cs="Tahoma"/>
          <w:b/>
          <w:bCs/>
          <w:color w:val="000000"/>
          <w:sz w:val="24"/>
          <w:szCs w:val="24"/>
        </w:rPr>
        <w:t>ej</w:t>
      </w:r>
      <w:r w:rsidRPr="00680097">
        <w:rPr>
          <w:rFonts w:ascii="Cambria" w:hAnsi="Cambria" w:cs="Tahoma"/>
          <w:color w:val="000000"/>
          <w:sz w:val="24"/>
          <w:szCs w:val="24"/>
        </w:rPr>
        <w:t xml:space="preserve"> na kwotę </w:t>
      </w:r>
      <w:r>
        <w:rPr>
          <w:rFonts w:ascii="Cambria" w:hAnsi="Cambria" w:cs="Tahoma"/>
          <w:color w:val="000000"/>
          <w:sz w:val="24"/>
          <w:szCs w:val="24"/>
        </w:rPr>
        <w:t xml:space="preserve">stanowiąca różnicę pomiędzy kwotą </w:t>
      </w:r>
      <w:r w:rsidRPr="00680097">
        <w:rPr>
          <w:rFonts w:ascii="Cambria" w:hAnsi="Cambria" w:cs="Tahoma"/>
          <w:color w:val="000000"/>
          <w:sz w:val="24"/>
          <w:szCs w:val="24"/>
        </w:rPr>
        <w:t>wynagrodzenia umownego brutto wskazanego w § 3 ust. 1 umowy</w:t>
      </w:r>
      <w:r>
        <w:rPr>
          <w:rFonts w:ascii="Cambria" w:hAnsi="Cambria" w:cs="Tahoma"/>
          <w:color w:val="000000"/>
          <w:sz w:val="24"/>
          <w:szCs w:val="24"/>
        </w:rPr>
        <w:t xml:space="preserve">, a kwotą będąca sumą faktu częściowych wystawionych zgodnie z </w:t>
      </w:r>
      <w:r w:rsidRPr="004D21CC">
        <w:rPr>
          <w:rFonts w:ascii="Cambria" w:hAnsi="Cambria" w:cs="Tahoma"/>
          <w:color w:val="000000"/>
          <w:sz w:val="24"/>
          <w:szCs w:val="24"/>
        </w:rPr>
        <w:t xml:space="preserve">umową. </w:t>
      </w:r>
      <w:r w:rsidRPr="004D21CC">
        <w:rPr>
          <w:rFonts w:ascii="Cambria" w:hAnsi="Cambria"/>
          <w:color w:val="000000"/>
          <w:sz w:val="24"/>
          <w:szCs w:val="24"/>
        </w:rPr>
        <w:t xml:space="preserve">Faktura końcowa zostanie wystawiona </w:t>
      </w:r>
      <w:r w:rsidRPr="004D21CC">
        <w:rPr>
          <w:rFonts w:ascii="Cambria" w:hAnsi="Cambria"/>
          <w:sz w:val="24"/>
          <w:szCs w:val="24"/>
        </w:rPr>
        <w:t xml:space="preserve">po dokonaniu odbioru końcowego </w:t>
      </w:r>
      <w:r w:rsidRPr="004D21CC">
        <w:rPr>
          <w:rFonts w:ascii="Cambria" w:hAnsi="Cambria" w:cs="Tahoma"/>
          <w:color w:val="000000"/>
          <w:sz w:val="24"/>
          <w:szCs w:val="24"/>
        </w:rPr>
        <w:t xml:space="preserve">zgodnie z § 6 ust. 1 pkt </w:t>
      </w:r>
      <w:r w:rsidR="004D21CC" w:rsidRPr="004D21CC">
        <w:rPr>
          <w:rFonts w:ascii="Cambria" w:hAnsi="Cambria" w:cs="Tahoma"/>
          <w:color w:val="000000"/>
          <w:sz w:val="24"/>
          <w:szCs w:val="24"/>
        </w:rPr>
        <w:t>3</w:t>
      </w:r>
      <w:r w:rsidRPr="004D21CC">
        <w:rPr>
          <w:rFonts w:ascii="Cambria" w:hAnsi="Cambria" w:cs="Tahoma"/>
          <w:color w:val="000000"/>
          <w:sz w:val="24"/>
          <w:szCs w:val="24"/>
        </w:rPr>
        <w:t>) umowy</w:t>
      </w:r>
      <w:r w:rsidR="00973688">
        <w:rPr>
          <w:rFonts w:ascii="Cambria" w:hAnsi="Cambria"/>
          <w:sz w:val="24"/>
          <w:szCs w:val="24"/>
        </w:rPr>
        <w:t>.</w:t>
      </w:r>
    </w:p>
    <w:p w14:paraId="50934DEE" w14:textId="22BF7144" w:rsidR="00101F3C" w:rsidRPr="0038365E" w:rsidRDefault="00101F3C" w:rsidP="00101F3C">
      <w:pPr>
        <w:widowControl/>
        <w:suppressAutoHyphens w:val="0"/>
        <w:overflowPunct w:val="0"/>
        <w:autoSpaceDE w:val="0"/>
        <w:autoSpaceDN w:val="0"/>
        <w:spacing w:after="0"/>
        <w:ind w:left="426" w:hanging="426"/>
        <w:rPr>
          <w:rFonts w:ascii="Cambria" w:hAnsi="Cambria"/>
          <w:sz w:val="24"/>
          <w:szCs w:val="24"/>
        </w:rPr>
      </w:pPr>
      <w:r w:rsidRPr="00101F3C">
        <w:rPr>
          <w:rFonts w:ascii="Cambria" w:hAnsi="Cambria" w:cs="Tahoma"/>
          <w:b/>
          <w:bCs/>
          <w:color w:val="000000"/>
          <w:sz w:val="24"/>
          <w:szCs w:val="24"/>
        </w:rPr>
        <w:t>1</w:t>
      </w:r>
      <w:r w:rsidRPr="00101F3C">
        <w:rPr>
          <w:rFonts w:ascii="Cambria" w:hAnsi="Cambria" w:cs="Tahoma"/>
          <w:b/>
          <w:bCs/>
          <w:color w:val="000000"/>
          <w:sz w:val="24"/>
          <w:szCs w:val="24"/>
          <w:vertAlign w:val="superscript"/>
        </w:rPr>
        <w:t>1</w:t>
      </w:r>
      <w:r>
        <w:rPr>
          <w:rFonts w:ascii="Cambria" w:hAnsi="Cambria" w:cs="Tahoma"/>
          <w:b/>
          <w:bCs/>
          <w:color w:val="000000"/>
          <w:sz w:val="24"/>
          <w:szCs w:val="24"/>
        </w:rPr>
        <w:t xml:space="preserve">  </w:t>
      </w:r>
      <w:r w:rsidRPr="0038365E">
        <w:rPr>
          <w:rFonts w:ascii="Cambria" w:hAnsi="Cambria" w:cs="Tahoma"/>
          <w:color w:val="000000"/>
          <w:sz w:val="24"/>
          <w:szCs w:val="24"/>
        </w:rPr>
        <w:t>Kwot</w:t>
      </w:r>
      <w:r>
        <w:rPr>
          <w:rFonts w:ascii="Cambria" w:hAnsi="Cambria" w:cs="Tahoma"/>
          <w:color w:val="000000"/>
          <w:sz w:val="24"/>
          <w:szCs w:val="24"/>
        </w:rPr>
        <w:t>y</w:t>
      </w:r>
      <w:r w:rsidRPr="0038365E">
        <w:rPr>
          <w:rFonts w:ascii="Cambria" w:hAnsi="Cambria" w:cs="Tahoma"/>
          <w:color w:val="000000"/>
          <w:sz w:val="24"/>
          <w:szCs w:val="24"/>
        </w:rPr>
        <w:t xml:space="preserve"> wynagrodzenia Wykonawcy będ</w:t>
      </w:r>
      <w:r>
        <w:rPr>
          <w:rFonts w:ascii="Cambria" w:hAnsi="Cambria" w:cs="Tahoma"/>
          <w:color w:val="000000"/>
          <w:sz w:val="24"/>
          <w:szCs w:val="24"/>
        </w:rPr>
        <w:t>ą</w:t>
      </w:r>
      <w:r w:rsidRPr="0038365E">
        <w:rPr>
          <w:rFonts w:ascii="Cambria" w:hAnsi="Cambria" w:cs="Tahoma"/>
          <w:color w:val="000000"/>
          <w:sz w:val="24"/>
          <w:szCs w:val="24"/>
        </w:rPr>
        <w:t xml:space="preserve"> wynikał</w:t>
      </w:r>
      <w:r>
        <w:rPr>
          <w:rFonts w:ascii="Cambria" w:hAnsi="Cambria" w:cs="Tahoma"/>
          <w:color w:val="000000"/>
          <w:sz w:val="24"/>
          <w:szCs w:val="24"/>
        </w:rPr>
        <w:t>y</w:t>
      </w:r>
      <w:r w:rsidRPr="0038365E">
        <w:rPr>
          <w:rFonts w:ascii="Cambria" w:hAnsi="Cambria" w:cs="Tahoma"/>
          <w:color w:val="000000"/>
          <w:sz w:val="24"/>
          <w:szCs w:val="24"/>
        </w:rPr>
        <w:t xml:space="preserve"> z kosztorysu powykonawczego zaakceptowanego przez </w:t>
      </w:r>
      <w:r>
        <w:rPr>
          <w:rFonts w:ascii="Cambria" w:hAnsi="Cambria" w:cs="Tahoma"/>
          <w:color w:val="000000"/>
          <w:sz w:val="24"/>
          <w:szCs w:val="24"/>
        </w:rPr>
        <w:t xml:space="preserve">Zamawiającego i </w:t>
      </w:r>
      <w:r w:rsidRPr="0038365E">
        <w:rPr>
          <w:rFonts w:ascii="Cambria" w:hAnsi="Cambria" w:cs="Tahoma"/>
          <w:color w:val="000000"/>
          <w:sz w:val="24"/>
          <w:szCs w:val="24"/>
        </w:rPr>
        <w:t xml:space="preserve">Inspektora Nadzoru. </w:t>
      </w:r>
    </w:p>
    <w:p w14:paraId="6F4ACB5C" w14:textId="23D90269" w:rsidR="003728F0" w:rsidRPr="00E31A68" w:rsidRDefault="003728F0" w:rsidP="006A2D19">
      <w:pPr>
        <w:pStyle w:val="Akapitzlist"/>
        <w:numPr>
          <w:ilvl w:val="0"/>
          <w:numId w:val="54"/>
        </w:numPr>
        <w:spacing w:after="0"/>
        <w:ind w:left="426" w:hanging="426"/>
        <w:jc w:val="both"/>
        <w:rPr>
          <w:rFonts w:ascii="Cambria" w:hAnsi="Cambria"/>
          <w:color w:val="000000" w:themeColor="text1"/>
          <w:sz w:val="24"/>
          <w:szCs w:val="24"/>
        </w:rPr>
      </w:pPr>
      <w:r w:rsidRPr="00E31A68">
        <w:rPr>
          <w:rFonts w:ascii="Cambria" w:hAnsi="Cambria"/>
          <w:color w:val="000000" w:themeColor="text1"/>
          <w:sz w:val="24"/>
          <w:szCs w:val="24"/>
        </w:rPr>
        <w:t>Wykonawca wystawi faktur</w:t>
      </w:r>
      <w:r w:rsidR="00101F3C">
        <w:rPr>
          <w:rFonts w:ascii="Cambria" w:hAnsi="Cambria"/>
          <w:color w:val="000000" w:themeColor="text1"/>
          <w:sz w:val="24"/>
          <w:szCs w:val="24"/>
        </w:rPr>
        <w:t>y</w:t>
      </w:r>
      <w:r w:rsidRPr="00E31A68">
        <w:rPr>
          <w:rFonts w:ascii="Cambria" w:hAnsi="Cambria"/>
          <w:color w:val="000000" w:themeColor="text1"/>
          <w:sz w:val="24"/>
          <w:szCs w:val="24"/>
        </w:rPr>
        <w:t xml:space="preserve"> VAT za zakończon</w:t>
      </w:r>
      <w:r w:rsidR="00101F3C">
        <w:rPr>
          <w:rFonts w:ascii="Cambria" w:hAnsi="Cambria"/>
          <w:color w:val="000000" w:themeColor="text1"/>
          <w:sz w:val="24"/>
          <w:szCs w:val="24"/>
        </w:rPr>
        <w:t>e</w:t>
      </w:r>
      <w:r w:rsidRPr="00E31A68">
        <w:rPr>
          <w:rFonts w:ascii="Cambria" w:hAnsi="Cambria"/>
          <w:color w:val="000000" w:themeColor="text1"/>
          <w:sz w:val="24"/>
          <w:szCs w:val="24"/>
        </w:rPr>
        <w:t xml:space="preserve"> etap</w:t>
      </w:r>
      <w:r w:rsidR="00101F3C">
        <w:rPr>
          <w:rFonts w:ascii="Cambria" w:hAnsi="Cambria"/>
          <w:color w:val="000000" w:themeColor="text1"/>
          <w:sz w:val="24"/>
          <w:szCs w:val="24"/>
        </w:rPr>
        <w:t>y</w:t>
      </w:r>
      <w:r w:rsidRPr="00E31A68">
        <w:rPr>
          <w:rFonts w:ascii="Cambria" w:hAnsi="Cambria"/>
          <w:color w:val="000000" w:themeColor="text1"/>
          <w:sz w:val="24"/>
          <w:szCs w:val="24"/>
        </w:rPr>
        <w:t xml:space="preserve"> robót budowlanych </w:t>
      </w:r>
      <w:r w:rsidRPr="00E31A68">
        <w:rPr>
          <w:rFonts w:ascii="Cambria" w:hAnsi="Cambria"/>
          <w:color w:val="000000" w:themeColor="text1"/>
          <w:sz w:val="24"/>
          <w:szCs w:val="24"/>
        </w:rPr>
        <w:br/>
        <w:t xml:space="preserve">i przedstawi Zamawiającemu wraz z protokołem zdawczo-odbiorczym i protokołem odbioru elementów robót potwierdzonym przez </w:t>
      </w:r>
      <w:r w:rsidR="00101F3C">
        <w:rPr>
          <w:rFonts w:ascii="Cambria" w:hAnsi="Cambria"/>
          <w:color w:val="000000" w:themeColor="text1"/>
          <w:sz w:val="24"/>
          <w:szCs w:val="24"/>
        </w:rPr>
        <w:t>I</w:t>
      </w:r>
      <w:r w:rsidRPr="00E31A68">
        <w:rPr>
          <w:rFonts w:ascii="Cambria" w:hAnsi="Cambria"/>
          <w:color w:val="000000" w:themeColor="text1"/>
          <w:sz w:val="24"/>
          <w:szCs w:val="24"/>
        </w:rPr>
        <w:t xml:space="preserve">nspektora </w:t>
      </w:r>
      <w:r w:rsidR="00101F3C">
        <w:rPr>
          <w:rFonts w:ascii="Cambria" w:hAnsi="Cambria"/>
          <w:color w:val="000000" w:themeColor="text1"/>
          <w:sz w:val="24"/>
          <w:szCs w:val="24"/>
        </w:rPr>
        <w:t>N</w:t>
      </w:r>
      <w:r w:rsidRPr="00E31A68">
        <w:rPr>
          <w:rFonts w:ascii="Cambria" w:hAnsi="Cambria"/>
          <w:color w:val="000000" w:themeColor="text1"/>
          <w:sz w:val="24"/>
          <w:szCs w:val="24"/>
        </w:rPr>
        <w:t>adzoru;</w:t>
      </w:r>
    </w:p>
    <w:p w14:paraId="23686A48" w14:textId="6F8B64A8" w:rsidR="003728F0" w:rsidRPr="00E31A68" w:rsidRDefault="003728F0" w:rsidP="006A2D19">
      <w:pPr>
        <w:pStyle w:val="Akapitzlist"/>
        <w:numPr>
          <w:ilvl w:val="0"/>
          <w:numId w:val="54"/>
        </w:numPr>
        <w:spacing w:after="0"/>
        <w:ind w:left="426" w:hanging="426"/>
        <w:jc w:val="both"/>
        <w:rPr>
          <w:rFonts w:ascii="Cambria" w:hAnsi="Cambria"/>
          <w:color w:val="000000" w:themeColor="text1"/>
          <w:sz w:val="24"/>
          <w:szCs w:val="24"/>
        </w:rPr>
      </w:pPr>
      <w:r w:rsidRPr="00E31A68">
        <w:rPr>
          <w:rFonts w:ascii="Cambria" w:hAnsi="Cambria"/>
          <w:color w:val="000000" w:themeColor="text1"/>
          <w:sz w:val="24"/>
          <w:szCs w:val="24"/>
        </w:rPr>
        <w:t>Do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77C20852" w14:textId="1BBD0B0C" w:rsidR="003728F0" w:rsidRPr="00E31A68" w:rsidRDefault="003728F0" w:rsidP="006A2D19">
      <w:pPr>
        <w:pStyle w:val="Akapitzlist"/>
        <w:numPr>
          <w:ilvl w:val="0"/>
          <w:numId w:val="54"/>
        </w:numPr>
        <w:spacing w:after="0"/>
        <w:ind w:left="426" w:hanging="426"/>
        <w:jc w:val="both"/>
        <w:rPr>
          <w:rFonts w:ascii="Cambria" w:hAnsi="Cambria"/>
          <w:color w:val="000000" w:themeColor="text1"/>
          <w:sz w:val="24"/>
          <w:szCs w:val="24"/>
        </w:rPr>
      </w:pPr>
      <w:r w:rsidRPr="00E31A68">
        <w:rPr>
          <w:rFonts w:ascii="Cambria" w:hAnsi="Cambria"/>
          <w:color w:val="000000" w:themeColor="text1"/>
          <w:sz w:val="24"/>
          <w:szCs w:val="24"/>
        </w:rPr>
        <w:t xml:space="preserve">Zamawiający ma obowiązek zapłaty wystawionej zgodnie z umową faktury VAT </w:t>
      </w:r>
      <w:r w:rsidRPr="00E31A68">
        <w:rPr>
          <w:rFonts w:ascii="Cambria" w:hAnsi="Cambria"/>
          <w:color w:val="000000" w:themeColor="text1"/>
          <w:sz w:val="24"/>
          <w:szCs w:val="24"/>
        </w:rPr>
        <w:br/>
        <w:t>w terminie 30 dni od daty wpływu faktury do zamawiającego pod warunkiem spełnienia wskazanych w umowie warunków zapłaty danej faktury.</w:t>
      </w:r>
    </w:p>
    <w:p w14:paraId="530546EA" w14:textId="77777777" w:rsidR="00DE3413" w:rsidRDefault="003728F0" w:rsidP="006A2D19">
      <w:pPr>
        <w:pStyle w:val="Akapitzlist"/>
        <w:numPr>
          <w:ilvl w:val="0"/>
          <w:numId w:val="54"/>
        </w:numPr>
        <w:spacing w:after="0"/>
        <w:ind w:left="426" w:hanging="426"/>
        <w:jc w:val="both"/>
        <w:rPr>
          <w:rFonts w:ascii="Cambria" w:hAnsi="Cambria"/>
          <w:color w:val="000000" w:themeColor="text1"/>
          <w:sz w:val="24"/>
          <w:szCs w:val="24"/>
        </w:rPr>
      </w:pPr>
      <w:r w:rsidRPr="00E31A68">
        <w:rPr>
          <w:rFonts w:ascii="Cambria" w:hAnsi="Cambria"/>
          <w:color w:val="000000" w:themeColor="text1"/>
          <w:sz w:val="24"/>
          <w:szCs w:val="24"/>
        </w:rPr>
        <w:t>Wynagrodzenie należne Wykonawcy zostanie przekazane na jego rachunek bankowy wskazany w fakturze</w:t>
      </w:r>
      <w:r w:rsidR="001E3BA1">
        <w:rPr>
          <w:rFonts w:ascii="Cambria" w:hAnsi="Cambria"/>
          <w:color w:val="000000" w:themeColor="text1"/>
          <w:sz w:val="24"/>
          <w:szCs w:val="24"/>
        </w:rPr>
        <w:t>.</w:t>
      </w:r>
    </w:p>
    <w:p w14:paraId="543AD557" w14:textId="0BB7B1EC" w:rsidR="00DE3413" w:rsidRDefault="003728F0" w:rsidP="006A2D19">
      <w:pPr>
        <w:pStyle w:val="Akapitzlist"/>
        <w:numPr>
          <w:ilvl w:val="0"/>
          <w:numId w:val="54"/>
        </w:numPr>
        <w:spacing w:after="0"/>
        <w:ind w:left="426" w:hanging="426"/>
        <w:jc w:val="both"/>
        <w:rPr>
          <w:rFonts w:ascii="Cambria" w:hAnsi="Cambria"/>
          <w:color w:val="000000" w:themeColor="text1"/>
          <w:sz w:val="24"/>
          <w:szCs w:val="24"/>
        </w:rPr>
      </w:pPr>
      <w:r w:rsidRPr="00DE3413">
        <w:rPr>
          <w:rFonts w:ascii="Cambria" w:hAnsi="Cambria"/>
          <w:color w:val="000000" w:themeColor="text1"/>
          <w:sz w:val="24"/>
          <w:szCs w:val="24"/>
        </w:rPr>
        <w:t xml:space="preserve">Warunkiem przekazania Wykonawcy wynagrodzenia jest przedłożenie Zamawiającemu wraz z fakturą dokumentów wskazanych w ust. </w:t>
      </w:r>
      <w:r w:rsidR="00101F3C">
        <w:rPr>
          <w:rFonts w:ascii="Cambria" w:hAnsi="Cambria"/>
          <w:color w:val="000000" w:themeColor="text1"/>
          <w:sz w:val="24"/>
          <w:szCs w:val="24"/>
        </w:rPr>
        <w:t>3</w:t>
      </w:r>
      <w:r w:rsidRPr="00DE3413">
        <w:rPr>
          <w:rFonts w:ascii="Cambria" w:hAnsi="Cambria"/>
          <w:color w:val="000000" w:themeColor="text1"/>
          <w:sz w:val="24"/>
          <w:szCs w:val="24"/>
        </w:rPr>
        <w:t>.</w:t>
      </w:r>
    </w:p>
    <w:p w14:paraId="086399BD" w14:textId="77777777" w:rsidR="00DE3413" w:rsidRDefault="003728F0" w:rsidP="006A2D19">
      <w:pPr>
        <w:pStyle w:val="Akapitzlist"/>
        <w:numPr>
          <w:ilvl w:val="0"/>
          <w:numId w:val="54"/>
        </w:numPr>
        <w:spacing w:after="0"/>
        <w:ind w:left="426" w:hanging="426"/>
        <w:jc w:val="both"/>
        <w:rPr>
          <w:rFonts w:ascii="Cambria" w:hAnsi="Cambria"/>
          <w:color w:val="000000" w:themeColor="text1"/>
          <w:sz w:val="24"/>
          <w:szCs w:val="24"/>
        </w:rPr>
      </w:pPr>
      <w:r w:rsidRPr="00DE3413">
        <w:rPr>
          <w:rFonts w:ascii="Cambria" w:hAnsi="Cambria"/>
          <w:color w:val="000000" w:themeColor="text1"/>
          <w:sz w:val="24"/>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w:t>
      </w:r>
      <w:r w:rsidRPr="00DE3413">
        <w:rPr>
          <w:rFonts w:ascii="Cambria" w:hAnsi="Cambria"/>
          <w:color w:val="000000" w:themeColor="text1"/>
          <w:sz w:val="24"/>
          <w:szCs w:val="24"/>
        </w:rPr>
        <w:lastRenderedPageBreak/>
        <w:t>umowę o podwykonawstwo, której przedmiotem są dostawy lub usługi, w przypadku uchylenia się od obowiązku zapłaty odpowiednio przez Wykonawcę, podwykonawcę lub dalszego podwykonawcę.</w:t>
      </w:r>
    </w:p>
    <w:p w14:paraId="55820631" w14:textId="7E3A2C50" w:rsidR="00DE3413" w:rsidRDefault="003728F0" w:rsidP="006A2D19">
      <w:pPr>
        <w:pStyle w:val="Akapitzlist"/>
        <w:numPr>
          <w:ilvl w:val="0"/>
          <w:numId w:val="54"/>
        </w:numPr>
        <w:spacing w:after="0"/>
        <w:ind w:left="426" w:hanging="426"/>
        <w:jc w:val="both"/>
        <w:rPr>
          <w:rFonts w:ascii="Cambria" w:hAnsi="Cambria"/>
          <w:color w:val="000000" w:themeColor="text1"/>
          <w:sz w:val="24"/>
          <w:szCs w:val="24"/>
        </w:rPr>
      </w:pPr>
      <w:r w:rsidRPr="00DE3413">
        <w:rPr>
          <w:rFonts w:ascii="Cambria" w:hAnsi="Cambria"/>
          <w:color w:val="000000" w:themeColor="text1"/>
          <w:sz w:val="24"/>
          <w:szCs w:val="24"/>
        </w:rPr>
        <w:t xml:space="preserve">Wynagrodzenie, o którym mowa w ust. </w:t>
      </w:r>
      <w:r w:rsidR="00101F3C">
        <w:rPr>
          <w:rFonts w:ascii="Cambria" w:hAnsi="Cambria"/>
          <w:color w:val="000000" w:themeColor="text1"/>
          <w:sz w:val="24"/>
          <w:szCs w:val="24"/>
        </w:rPr>
        <w:t>6</w:t>
      </w:r>
      <w:r w:rsidRPr="00DE3413">
        <w:rPr>
          <w:rFonts w:ascii="Cambria" w:hAnsi="Cambria"/>
          <w:color w:val="000000" w:themeColor="text1"/>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5180401" w14:textId="081B7752" w:rsidR="00DE3413" w:rsidRDefault="003728F0" w:rsidP="006A2D19">
      <w:pPr>
        <w:pStyle w:val="Akapitzlist"/>
        <w:numPr>
          <w:ilvl w:val="0"/>
          <w:numId w:val="54"/>
        </w:numPr>
        <w:spacing w:after="0"/>
        <w:ind w:left="426" w:hanging="426"/>
        <w:jc w:val="both"/>
        <w:rPr>
          <w:rFonts w:ascii="Cambria" w:hAnsi="Cambria"/>
          <w:color w:val="000000" w:themeColor="text1"/>
          <w:sz w:val="24"/>
          <w:szCs w:val="24"/>
        </w:rPr>
      </w:pPr>
      <w:r w:rsidRPr="00DE3413">
        <w:rPr>
          <w:rFonts w:ascii="Cambria" w:hAnsi="Cambria"/>
          <w:color w:val="000000" w:themeColor="text1"/>
          <w:sz w:val="24"/>
          <w:szCs w:val="24"/>
        </w:rPr>
        <w:t xml:space="preserve">Bezpośrednia zapłata, o której mowa w ust. </w:t>
      </w:r>
      <w:r w:rsidR="00101F3C">
        <w:rPr>
          <w:rFonts w:ascii="Cambria" w:hAnsi="Cambria"/>
          <w:color w:val="000000" w:themeColor="text1"/>
          <w:sz w:val="24"/>
          <w:szCs w:val="24"/>
        </w:rPr>
        <w:t>7</w:t>
      </w:r>
      <w:r w:rsidRPr="00DE3413">
        <w:rPr>
          <w:rFonts w:ascii="Cambria" w:hAnsi="Cambria"/>
          <w:color w:val="000000" w:themeColor="text1"/>
          <w:sz w:val="24"/>
          <w:szCs w:val="24"/>
        </w:rPr>
        <w:t>, obejmuje wyłącznie należne wynagrodzenie, bez odsetek, należnych podwykonawcy lub dalszemu podwykonawcy.</w:t>
      </w:r>
    </w:p>
    <w:p w14:paraId="13D83381" w14:textId="41F8E939" w:rsidR="003728F0" w:rsidRPr="00DE3413" w:rsidRDefault="003728F0" w:rsidP="006A2D19">
      <w:pPr>
        <w:pStyle w:val="Akapitzlist"/>
        <w:numPr>
          <w:ilvl w:val="0"/>
          <w:numId w:val="54"/>
        </w:numPr>
        <w:spacing w:after="0"/>
        <w:ind w:left="426" w:hanging="426"/>
        <w:jc w:val="both"/>
        <w:rPr>
          <w:rFonts w:ascii="Cambria" w:hAnsi="Cambria"/>
          <w:color w:val="000000" w:themeColor="text1"/>
          <w:sz w:val="24"/>
          <w:szCs w:val="24"/>
        </w:rPr>
      </w:pPr>
      <w:r w:rsidRPr="00DE3413">
        <w:rPr>
          <w:rFonts w:ascii="Cambria" w:hAnsi="Cambria"/>
          <w:color w:val="000000" w:themeColor="text1"/>
          <w:sz w:val="24"/>
          <w:szCs w:val="24"/>
        </w:rPr>
        <w:t>Przed dokonaniem bezpośredniej zapłaty Wykonawca zostanie poinformowany przez Zamawiającego w formie pisemnej o:</w:t>
      </w:r>
    </w:p>
    <w:p w14:paraId="683CA4FE" w14:textId="77777777" w:rsidR="003728F0" w:rsidRPr="00E31A68" w:rsidRDefault="003728F0" w:rsidP="006A2D19">
      <w:pPr>
        <w:pStyle w:val="Akapitzlist"/>
        <w:numPr>
          <w:ilvl w:val="0"/>
          <w:numId w:val="39"/>
        </w:numPr>
        <w:autoSpaceDE w:val="0"/>
        <w:autoSpaceDN w:val="0"/>
        <w:adjustRightInd w:val="0"/>
        <w:spacing w:after="0"/>
        <w:ind w:left="709" w:hanging="283"/>
        <w:jc w:val="both"/>
        <w:rPr>
          <w:rFonts w:ascii="Cambria" w:hAnsi="Cambria" w:cs="Calibri"/>
          <w:color w:val="000000" w:themeColor="text1"/>
          <w:sz w:val="24"/>
          <w:szCs w:val="24"/>
        </w:rPr>
      </w:pPr>
      <w:r w:rsidRPr="00E31A68">
        <w:rPr>
          <w:rFonts w:ascii="Cambria" w:hAnsi="Cambria" w:cs="Calibri"/>
          <w:color w:val="000000" w:themeColor="text1"/>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9288E6" w14:textId="20BD4C46" w:rsidR="003728F0" w:rsidRPr="00E31A68" w:rsidRDefault="003728F0" w:rsidP="006A2D19">
      <w:pPr>
        <w:pStyle w:val="Akapitzlist"/>
        <w:numPr>
          <w:ilvl w:val="0"/>
          <w:numId w:val="39"/>
        </w:numPr>
        <w:autoSpaceDE w:val="0"/>
        <w:autoSpaceDN w:val="0"/>
        <w:adjustRightInd w:val="0"/>
        <w:spacing w:after="0"/>
        <w:ind w:left="709" w:hanging="283"/>
        <w:jc w:val="both"/>
        <w:rPr>
          <w:rFonts w:ascii="Cambria" w:hAnsi="Cambria" w:cs="Calibri"/>
          <w:color w:val="000000" w:themeColor="text1"/>
          <w:sz w:val="24"/>
          <w:szCs w:val="24"/>
        </w:rPr>
      </w:pPr>
      <w:r w:rsidRPr="00E31A68">
        <w:rPr>
          <w:rFonts w:ascii="Cambria" w:hAnsi="Cambria" w:cs="Calibri"/>
          <w:color w:val="000000" w:themeColor="text1"/>
          <w:sz w:val="24"/>
          <w:szCs w:val="24"/>
        </w:rPr>
        <w:t>możliwości zgłoszenia przez Wykonawcę, w terminie 7 dni od dnia otrzymania informacji, o której mowa w pkt 1</w:t>
      </w:r>
      <w:r w:rsidR="00101F3C">
        <w:rPr>
          <w:rFonts w:ascii="Cambria" w:hAnsi="Cambria" w:cs="Calibri"/>
          <w:color w:val="000000" w:themeColor="text1"/>
          <w:sz w:val="24"/>
          <w:szCs w:val="24"/>
        </w:rPr>
        <w:t>)</w:t>
      </w:r>
      <w:r w:rsidRPr="00E31A68">
        <w:rPr>
          <w:rFonts w:ascii="Cambria" w:hAnsi="Cambria" w:cs="Calibri"/>
          <w:color w:val="000000" w:themeColor="text1"/>
          <w:sz w:val="24"/>
          <w:szCs w:val="24"/>
        </w:rPr>
        <w:t>, pisemnych uwag dotyczących zasadności bezpośredniej zapłaty wynagrodzenia podwykonawcy lub dalszemu podwykonawcy.</w:t>
      </w:r>
    </w:p>
    <w:p w14:paraId="059ADD97" w14:textId="65FD3033" w:rsidR="003728F0" w:rsidRPr="00E31A68" w:rsidRDefault="003728F0" w:rsidP="006A2D19">
      <w:pPr>
        <w:pStyle w:val="Akapitzlist"/>
        <w:numPr>
          <w:ilvl w:val="0"/>
          <w:numId w:val="54"/>
        </w:numPr>
        <w:overflowPunct w:val="0"/>
        <w:autoSpaceDE w:val="0"/>
        <w:autoSpaceDN w:val="0"/>
        <w:spacing w:after="0"/>
        <w:ind w:left="426" w:hanging="426"/>
        <w:jc w:val="both"/>
        <w:rPr>
          <w:rFonts w:ascii="Cambria" w:hAnsi="Cambria"/>
          <w:color w:val="000000" w:themeColor="text1"/>
          <w:sz w:val="24"/>
          <w:szCs w:val="24"/>
        </w:rPr>
      </w:pPr>
      <w:r w:rsidRPr="00E31A68">
        <w:rPr>
          <w:rFonts w:ascii="Cambria" w:hAnsi="Cambria"/>
          <w:color w:val="000000" w:themeColor="text1"/>
          <w:sz w:val="24"/>
          <w:szCs w:val="24"/>
        </w:rPr>
        <w:t>W przypadku zgłoszenia przez Wykonawcę uwag, o których mowa w ust. 1</w:t>
      </w:r>
      <w:r w:rsidR="00101F3C">
        <w:rPr>
          <w:rFonts w:ascii="Cambria" w:hAnsi="Cambria"/>
          <w:color w:val="000000" w:themeColor="text1"/>
          <w:sz w:val="24"/>
          <w:szCs w:val="24"/>
        </w:rPr>
        <w:t>0</w:t>
      </w:r>
      <w:r w:rsidRPr="00E31A68">
        <w:rPr>
          <w:rFonts w:ascii="Cambria" w:hAnsi="Cambria"/>
          <w:color w:val="000000" w:themeColor="text1"/>
          <w:sz w:val="24"/>
          <w:szCs w:val="24"/>
        </w:rPr>
        <w:br/>
        <w:t>pkt 2, w terminie 7 dni od dnia otrzymania informacji, o której mowa w ust. 1</w:t>
      </w:r>
      <w:r w:rsidR="00101F3C">
        <w:rPr>
          <w:rFonts w:ascii="Cambria" w:hAnsi="Cambria"/>
          <w:color w:val="000000" w:themeColor="text1"/>
          <w:sz w:val="24"/>
          <w:szCs w:val="24"/>
        </w:rPr>
        <w:t>0</w:t>
      </w:r>
      <w:r w:rsidRPr="00E31A68">
        <w:rPr>
          <w:rFonts w:ascii="Cambria" w:hAnsi="Cambria"/>
          <w:color w:val="000000" w:themeColor="text1"/>
          <w:sz w:val="24"/>
          <w:szCs w:val="24"/>
        </w:rPr>
        <w:t xml:space="preserve"> pkt 1</w:t>
      </w:r>
      <w:r w:rsidR="00101F3C">
        <w:rPr>
          <w:rFonts w:ascii="Cambria" w:hAnsi="Cambria"/>
          <w:color w:val="000000" w:themeColor="text1"/>
          <w:sz w:val="24"/>
          <w:szCs w:val="24"/>
        </w:rPr>
        <w:t>)</w:t>
      </w:r>
      <w:r w:rsidRPr="00E31A68">
        <w:rPr>
          <w:rFonts w:ascii="Cambria" w:hAnsi="Cambria"/>
          <w:color w:val="000000" w:themeColor="text1"/>
          <w:sz w:val="24"/>
          <w:szCs w:val="24"/>
        </w:rPr>
        <w:t xml:space="preserve"> i 2</w:t>
      </w:r>
      <w:r w:rsidR="00101F3C">
        <w:rPr>
          <w:rFonts w:ascii="Cambria" w:hAnsi="Cambria"/>
          <w:color w:val="000000" w:themeColor="text1"/>
          <w:sz w:val="24"/>
          <w:szCs w:val="24"/>
        </w:rPr>
        <w:t>)</w:t>
      </w:r>
      <w:r w:rsidRPr="00E31A68">
        <w:rPr>
          <w:rFonts w:ascii="Cambria" w:hAnsi="Cambria"/>
          <w:color w:val="000000" w:themeColor="text1"/>
          <w:sz w:val="24"/>
          <w:szCs w:val="24"/>
        </w:rPr>
        <w:t>, Zamawiający może:</w:t>
      </w:r>
    </w:p>
    <w:p w14:paraId="21338B0D" w14:textId="77777777" w:rsidR="003728F0" w:rsidRPr="00E31A68" w:rsidRDefault="003728F0" w:rsidP="006A2D19">
      <w:pPr>
        <w:pStyle w:val="Akapitzlist"/>
        <w:numPr>
          <w:ilvl w:val="0"/>
          <w:numId w:val="40"/>
        </w:numPr>
        <w:autoSpaceDE w:val="0"/>
        <w:autoSpaceDN w:val="0"/>
        <w:adjustRightInd w:val="0"/>
        <w:spacing w:after="0"/>
        <w:ind w:left="709" w:hanging="283"/>
        <w:jc w:val="both"/>
        <w:rPr>
          <w:rFonts w:ascii="Cambria" w:hAnsi="Cambria" w:cs="Calibri"/>
          <w:color w:val="000000" w:themeColor="text1"/>
          <w:sz w:val="24"/>
          <w:szCs w:val="24"/>
        </w:rPr>
      </w:pPr>
      <w:r w:rsidRPr="00E31A68">
        <w:rPr>
          <w:rFonts w:ascii="Cambria" w:hAnsi="Cambria" w:cs="Calibri"/>
          <w:color w:val="000000" w:themeColor="text1"/>
          <w:sz w:val="24"/>
          <w:szCs w:val="24"/>
        </w:rPr>
        <w:t>nie dokonać bezpośredniej zapłaty wynagrodzenia podwykonawcy lub dalszemu podwykonawcy, jeżeli wykonawca wykaże niezasadność takiej zapłaty, albo</w:t>
      </w:r>
    </w:p>
    <w:p w14:paraId="516A371B" w14:textId="77777777" w:rsidR="003728F0" w:rsidRPr="00E31A68" w:rsidRDefault="003728F0" w:rsidP="006A2D19">
      <w:pPr>
        <w:pStyle w:val="Akapitzlist"/>
        <w:numPr>
          <w:ilvl w:val="0"/>
          <w:numId w:val="40"/>
        </w:numPr>
        <w:autoSpaceDE w:val="0"/>
        <w:autoSpaceDN w:val="0"/>
        <w:adjustRightInd w:val="0"/>
        <w:spacing w:after="0"/>
        <w:ind w:left="709" w:hanging="283"/>
        <w:jc w:val="both"/>
        <w:rPr>
          <w:rFonts w:ascii="Cambria" w:hAnsi="Cambria" w:cs="Calibri"/>
          <w:color w:val="000000" w:themeColor="text1"/>
          <w:sz w:val="24"/>
          <w:szCs w:val="24"/>
        </w:rPr>
      </w:pPr>
      <w:r w:rsidRPr="00E31A68">
        <w:rPr>
          <w:rFonts w:ascii="Cambria" w:hAnsi="Cambria" w:cs="Calibri"/>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2D0E84A" w14:textId="77777777" w:rsidR="003728F0" w:rsidRPr="00E31A68" w:rsidRDefault="003728F0" w:rsidP="006A2D19">
      <w:pPr>
        <w:pStyle w:val="Akapitzlist"/>
        <w:numPr>
          <w:ilvl w:val="0"/>
          <w:numId w:val="40"/>
        </w:numPr>
        <w:autoSpaceDE w:val="0"/>
        <w:autoSpaceDN w:val="0"/>
        <w:adjustRightInd w:val="0"/>
        <w:spacing w:after="0"/>
        <w:ind w:left="709" w:hanging="283"/>
        <w:jc w:val="both"/>
        <w:rPr>
          <w:rFonts w:ascii="Cambria" w:hAnsi="Cambria" w:cs="Calibri"/>
          <w:color w:val="000000" w:themeColor="text1"/>
          <w:sz w:val="24"/>
          <w:szCs w:val="24"/>
        </w:rPr>
      </w:pPr>
      <w:r w:rsidRPr="00E31A68">
        <w:rPr>
          <w:rFonts w:ascii="Cambria" w:hAnsi="Cambria" w:cs="Calibri"/>
          <w:color w:val="000000" w:themeColor="text1"/>
          <w:sz w:val="24"/>
          <w:szCs w:val="24"/>
        </w:rPr>
        <w:t>dokonać bezpośredniej zapłaty wynagrodzenia podwykonawcy lub dalszemu podwykonawcy, jeżeli podwykonawca lub dalszy podwykonawca wykaże zasadność takiej zapłaty.</w:t>
      </w:r>
    </w:p>
    <w:p w14:paraId="52B916AF" w14:textId="2F61C105" w:rsidR="00DE3413" w:rsidRDefault="003728F0" w:rsidP="006A2D19">
      <w:pPr>
        <w:pStyle w:val="Akapitzlist"/>
        <w:numPr>
          <w:ilvl w:val="0"/>
          <w:numId w:val="54"/>
        </w:numPr>
        <w:overflowPunct w:val="0"/>
        <w:autoSpaceDE w:val="0"/>
        <w:autoSpaceDN w:val="0"/>
        <w:spacing w:after="0"/>
        <w:ind w:left="426" w:hanging="426"/>
        <w:jc w:val="both"/>
        <w:rPr>
          <w:rFonts w:ascii="Cambria" w:hAnsi="Cambria"/>
          <w:color w:val="000000" w:themeColor="text1"/>
          <w:sz w:val="24"/>
          <w:szCs w:val="24"/>
        </w:rPr>
      </w:pPr>
      <w:r w:rsidRPr="00E31A68">
        <w:rPr>
          <w:rFonts w:ascii="Cambria" w:hAnsi="Cambria"/>
          <w:color w:val="000000" w:themeColor="text1"/>
          <w:sz w:val="24"/>
          <w:szCs w:val="24"/>
        </w:rPr>
        <w:t>W przypadku dokonania bezpośredniej zapłaty podwykonawcy lub dalszemu podwykonawcy, o której mowa w ust. 1</w:t>
      </w:r>
      <w:r w:rsidR="00101F3C">
        <w:rPr>
          <w:rFonts w:ascii="Cambria" w:hAnsi="Cambria"/>
          <w:color w:val="000000" w:themeColor="text1"/>
          <w:sz w:val="24"/>
          <w:szCs w:val="24"/>
        </w:rPr>
        <w:t>1</w:t>
      </w:r>
      <w:r w:rsidRPr="00E31A68">
        <w:rPr>
          <w:rFonts w:ascii="Cambria" w:hAnsi="Cambria"/>
          <w:color w:val="000000" w:themeColor="text1"/>
          <w:sz w:val="24"/>
          <w:szCs w:val="24"/>
        </w:rPr>
        <w:t xml:space="preserve"> pkt 3</w:t>
      </w:r>
      <w:r w:rsidR="00101F3C">
        <w:rPr>
          <w:rFonts w:ascii="Cambria" w:hAnsi="Cambria"/>
          <w:color w:val="000000" w:themeColor="text1"/>
          <w:sz w:val="24"/>
          <w:szCs w:val="24"/>
        </w:rPr>
        <w:t>)</w:t>
      </w:r>
      <w:r w:rsidRPr="00E31A68">
        <w:rPr>
          <w:rFonts w:ascii="Cambria" w:hAnsi="Cambria"/>
          <w:color w:val="000000" w:themeColor="text1"/>
          <w:sz w:val="24"/>
          <w:szCs w:val="24"/>
        </w:rPr>
        <w:t>, Zamawiający potrąci kwotę wypłaconego podwykonawcy lub dalszemu podwykonawcy wynagrodzenia z wynagrodzenia należnego Wykonawcy.</w:t>
      </w:r>
    </w:p>
    <w:p w14:paraId="7B97AE0E" w14:textId="62402ADC" w:rsidR="003728F0" w:rsidRPr="00DE3413" w:rsidRDefault="003728F0" w:rsidP="006A2D19">
      <w:pPr>
        <w:pStyle w:val="Akapitzlist"/>
        <w:numPr>
          <w:ilvl w:val="0"/>
          <w:numId w:val="54"/>
        </w:numPr>
        <w:overflowPunct w:val="0"/>
        <w:autoSpaceDE w:val="0"/>
        <w:autoSpaceDN w:val="0"/>
        <w:spacing w:after="0"/>
        <w:ind w:left="426" w:hanging="426"/>
        <w:jc w:val="both"/>
        <w:rPr>
          <w:rFonts w:ascii="Cambria" w:hAnsi="Cambria"/>
          <w:color w:val="000000" w:themeColor="text1"/>
          <w:sz w:val="24"/>
          <w:szCs w:val="24"/>
        </w:rPr>
      </w:pPr>
      <w:r w:rsidRPr="00DE3413">
        <w:rPr>
          <w:rFonts w:ascii="Cambria" w:hAnsi="Cambria"/>
          <w:color w:val="000000" w:themeColor="text1"/>
          <w:sz w:val="24"/>
          <w:szCs w:val="24"/>
        </w:rPr>
        <w:t>Zasady wystawiania faktur:</w:t>
      </w:r>
    </w:p>
    <w:p w14:paraId="04FD4387" w14:textId="197C46FA" w:rsidR="003728F0" w:rsidRPr="00E31A68" w:rsidRDefault="003728F0" w:rsidP="006A2D19">
      <w:pPr>
        <w:widowControl/>
        <w:numPr>
          <w:ilvl w:val="2"/>
          <w:numId w:val="41"/>
        </w:numPr>
        <w:suppressAutoHyphens w:val="0"/>
        <w:overflowPunct w:val="0"/>
        <w:autoSpaceDE w:val="0"/>
        <w:autoSpaceDN w:val="0"/>
        <w:spacing w:after="0"/>
        <w:rPr>
          <w:rFonts w:ascii="Cambria" w:hAnsi="Cambria"/>
          <w:color w:val="000000" w:themeColor="text1"/>
          <w:sz w:val="24"/>
          <w:szCs w:val="24"/>
        </w:rPr>
      </w:pPr>
      <w:r w:rsidRPr="00E31A68">
        <w:rPr>
          <w:rFonts w:ascii="Cambria" w:hAnsi="Cambria"/>
          <w:color w:val="000000" w:themeColor="text1"/>
          <w:sz w:val="24"/>
          <w:szCs w:val="24"/>
        </w:rPr>
        <w:t xml:space="preserve">Zamawiający upoważnia Wykonawcę do wystawiania faktur na: </w:t>
      </w:r>
    </w:p>
    <w:p w14:paraId="60F645DB" w14:textId="77777777" w:rsidR="00101F3C" w:rsidRDefault="00005FE0" w:rsidP="00101F3C">
      <w:pPr>
        <w:tabs>
          <w:tab w:val="left" w:pos="426"/>
          <w:tab w:val="left" w:pos="709"/>
        </w:tabs>
        <w:spacing w:after="0"/>
        <w:ind w:firstLine="426"/>
        <w:rPr>
          <w:rFonts w:ascii="Cambria" w:hAnsi="Cambria"/>
          <w:b/>
          <w:sz w:val="24"/>
          <w:szCs w:val="24"/>
        </w:rPr>
      </w:pPr>
      <w:r w:rsidRPr="00101F3C">
        <w:rPr>
          <w:rFonts w:ascii="Cambria" w:hAnsi="Cambria" w:cs="Arial"/>
          <w:b/>
          <w:sz w:val="24"/>
          <w:szCs w:val="24"/>
        </w:rPr>
        <w:tab/>
      </w:r>
      <w:r w:rsidR="00101F3C" w:rsidRPr="00101F3C">
        <w:rPr>
          <w:rFonts w:ascii="Cambria" w:hAnsi="Cambria"/>
          <w:b/>
          <w:sz w:val="24"/>
          <w:szCs w:val="24"/>
        </w:rPr>
        <w:t>Gmin</w:t>
      </w:r>
      <w:r w:rsidR="00101F3C">
        <w:rPr>
          <w:rFonts w:ascii="Cambria" w:hAnsi="Cambria"/>
          <w:b/>
          <w:sz w:val="24"/>
          <w:szCs w:val="24"/>
        </w:rPr>
        <w:t>a</w:t>
      </w:r>
      <w:r w:rsidR="00101F3C" w:rsidRPr="00101F3C">
        <w:rPr>
          <w:rFonts w:ascii="Cambria" w:hAnsi="Cambria"/>
          <w:b/>
          <w:sz w:val="24"/>
          <w:szCs w:val="24"/>
        </w:rPr>
        <w:t xml:space="preserve"> Lubomia </w:t>
      </w:r>
    </w:p>
    <w:p w14:paraId="17996117" w14:textId="62E2D2A6" w:rsidR="00101F3C" w:rsidRPr="00101F3C" w:rsidRDefault="00101F3C" w:rsidP="00101F3C">
      <w:pPr>
        <w:tabs>
          <w:tab w:val="left" w:pos="426"/>
          <w:tab w:val="left" w:pos="709"/>
        </w:tabs>
        <w:spacing w:after="0"/>
        <w:ind w:firstLine="426"/>
        <w:rPr>
          <w:rFonts w:ascii="Cambria" w:hAnsi="Cambria"/>
          <w:b/>
          <w:sz w:val="24"/>
          <w:szCs w:val="24"/>
        </w:rPr>
      </w:pPr>
      <w:r>
        <w:rPr>
          <w:rFonts w:ascii="Cambria" w:hAnsi="Cambria"/>
          <w:b/>
          <w:sz w:val="24"/>
          <w:szCs w:val="24"/>
        </w:rPr>
        <w:lastRenderedPageBreak/>
        <w:tab/>
      </w:r>
      <w:r w:rsidRPr="00101F3C">
        <w:rPr>
          <w:rFonts w:ascii="Cambria" w:hAnsi="Cambria"/>
          <w:b/>
          <w:sz w:val="24"/>
          <w:szCs w:val="24"/>
        </w:rPr>
        <w:t xml:space="preserve">ul. Szkolna 1, 44-360 Lubomia, </w:t>
      </w:r>
    </w:p>
    <w:p w14:paraId="4D4193CC" w14:textId="15970491" w:rsidR="00101F3C" w:rsidRPr="00101F3C" w:rsidRDefault="00101F3C" w:rsidP="00101F3C">
      <w:pPr>
        <w:pStyle w:val="Default"/>
        <w:spacing w:line="276" w:lineRule="auto"/>
        <w:ind w:left="425" w:firstLine="283"/>
        <w:rPr>
          <w:rFonts w:ascii="Cambria" w:hAnsi="Cambria"/>
          <w:b/>
          <w:color w:val="auto"/>
        </w:rPr>
      </w:pPr>
      <w:r>
        <w:rPr>
          <w:rFonts w:ascii="Cambria" w:hAnsi="Cambria" w:cs="Calibri"/>
          <w:b/>
        </w:rPr>
        <w:t>(</w:t>
      </w:r>
      <w:r w:rsidRPr="00101F3C">
        <w:rPr>
          <w:rFonts w:ascii="Cambria" w:hAnsi="Cambria" w:cs="Calibri"/>
          <w:b/>
        </w:rPr>
        <w:t>NIP: 6471704471</w:t>
      </w:r>
      <w:r>
        <w:rPr>
          <w:rFonts w:ascii="Cambria" w:hAnsi="Cambria" w:cs="Calibri"/>
          <w:b/>
        </w:rPr>
        <w:t>)</w:t>
      </w:r>
    </w:p>
    <w:p w14:paraId="123D7297" w14:textId="77777777" w:rsidR="003728F0" w:rsidRPr="00E31A68" w:rsidRDefault="003728F0" w:rsidP="006A2D19">
      <w:pPr>
        <w:widowControl/>
        <w:numPr>
          <w:ilvl w:val="2"/>
          <w:numId w:val="41"/>
        </w:numPr>
        <w:suppressAutoHyphens w:val="0"/>
        <w:overflowPunct w:val="0"/>
        <w:autoSpaceDE w:val="0"/>
        <w:autoSpaceDN w:val="0"/>
        <w:spacing w:after="0"/>
        <w:rPr>
          <w:rFonts w:ascii="Cambria" w:hAnsi="Cambria"/>
          <w:color w:val="000000" w:themeColor="text1"/>
          <w:sz w:val="24"/>
          <w:szCs w:val="24"/>
        </w:rPr>
      </w:pPr>
      <w:r w:rsidRPr="00E31A68">
        <w:rPr>
          <w:rFonts w:ascii="Cambria" w:hAnsi="Cambria"/>
          <w:color w:val="000000" w:themeColor="text1"/>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(tj. Dz. U. z 2020 r. poz. 1666 ze zm.).</w:t>
      </w:r>
    </w:p>
    <w:p w14:paraId="5A61D34F" w14:textId="77777777" w:rsidR="003728F0" w:rsidRPr="00E31A68" w:rsidRDefault="003728F0" w:rsidP="006A2D19">
      <w:pPr>
        <w:widowControl/>
        <w:numPr>
          <w:ilvl w:val="2"/>
          <w:numId w:val="41"/>
        </w:numPr>
        <w:suppressAutoHyphens w:val="0"/>
        <w:overflowPunct w:val="0"/>
        <w:autoSpaceDE w:val="0"/>
        <w:autoSpaceDN w:val="0"/>
        <w:spacing w:after="0"/>
        <w:rPr>
          <w:rFonts w:ascii="Cambria" w:hAnsi="Cambria"/>
          <w:color w:val="000000" w:themeColor="text1"/>
          <w:sz w:val="24"/>
          <w:szCs w:val="24"/>
        </w:rPr>
      </w:pPr>
      <w:r w:rsidRPr="00E31A68">
        <w:rPr>
          <w:rFonts w:ascii="Cambria" w:hAnsi="Cambria"/>
          <w:color w:val="000000" w:themeColor="text1"/>
          <w:sz w:val="24"/>
          <w:szCs w:val="24"/>
        </w:rPr>
        <w:t xml:space="preserve">Zapłata faktury nastąpi z uwzględnieniem przepisów art. 108a ust. 1a ustawy </w:t>
      </w:r>
      <w:r w:rsidRPr="00E31A68">
        <w:rPr>
          <w:rFonts w:ascii="Cambria" w:hAnsi="Cambria"/>
          <w:color w:val="000000" w:themeColor="text1"/>
          <w:sz w:val="24"/>
          <w:szCs w:val="24"/>
        </w:rPr>
        <w:br/>
        <w:t>o podatku od towarów i usług.</w:t>
      </w:r>
    </w:p>
    <w:p w14:paraId="75F47056" w14:textId="77777777" w:rsidR="003728F0" w:rsidRPr="00E31A68" w:rsidRDefault="003728F0" w:rsidP="006A2D19">
      <w:pPr>
        <w:widowControl/>
        <w:numPr>
          <w:ilvl w:val="2"/>
          <w:numId w:val="41"/>
        </w:numPr>
        <w:suppressAutoHyphens w:val="0"/>
        <w:overflowPunct w:val="0"/>
        <w:autoSpaceDE w:val="0"/>
        <w:autoSpaceDN w:val="0"/>
        <w:spacing w:after="0"/>
        <w:rPr>
          <w:rFonts w:ascii="Cambria" w:hAnsi="Cambria"/>
          <w:color w:val="000000" w:themeColor="text1"/>
          <w:sz w:val="24"/>
          <w:szCs w:val="24"/>
        </w:rPr>
      </w:pPr>
      <w:r w:rsidRPr="00E31A68">
        <w:rPr>
          <w:rFonts w:ascii="Cambria" w:hAnsi="Cambria"/>
          <w:color w:val="000000" w:themeColor="text1"/>
          <w:sz w:val="24"/>
          <w:szCs w:val="24"/>
        </w:rPr>
        <w:t>Wykonawca jest zobowiązany podać na fakturze adnotację „mechanizm podzielonej płatności”.</w:t>
      </w:r>
    </w:p>
    <w:p w14:paraId="3D869000" w14:textId="77777777" w:rsidR="003728F0" w:rsidRPr="00E31A68" w:rsidRDefault="003728F0" w:rsidP="006A2D19">
      <w:pPr>
        <w:widowControl/>
        <w:numPr>
          <w:ilvl w:val="2"/>
          <w:numId w:val="41"/>
        </w:numPr>
        <w:suppressAutoHyphens w:val="0"/>
        <w:overflowPunct w:val="0"/>
        <w:autoSpaceDE w:val="0"/>
        <w:autoSpaceDN w:val="0"/>
        <w:spacing w:after="0"/>
        <w:rPr>
          <w:rFonts w:ascii="Cambria" w:hAnsi="Cambria"/>
          <w:color w:val="000000" w:themeColor="text1"/>
          <w:sz w:val="24"/>
          <w:szCs w:val="24"/>
        </w:rPr>
      </w:pPr>
      <w:r w:rsidRPr="00E31A68">
        <w:rPr>
          <w:rFonts w:ascii="Cambria" w:hAnsi="Cambria"/>
          <w:color w:val="000000" w:themeColor="text1"/>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E4F141B" w14:textId="77777777" w:rsidR="003728F0" w:rsidRPr="00E31A68" w:rsidRDefault="003728F0" w:rsidP="006A2D19">
      <w:pPr>
        <w:widowControl/>
        <w:numPr>
          <w:ilvl w:val="2"/>
          <w:numId w:val="41"/>
        </w:numPr>
        <w:suppressAutoHyphens w:val="0"/>
        <w:overflowPunct w:val="0"/>
        <w:autoSpaceDE w:val="0"/>
        <w:autoSpaceDN w:val="0"/>
        <w:spacing w:after="0"/>
        <w:rPr>
          <w:rFonts w:ascii="Cambria" w:hAnsi="Cambria"/>
          <w:color w:val="000000" w:themeColor="text1"/>
          <w:sz w:val="24"/>
          <w:szCs w:val="24"/>
        </w:rPr>
      </w:pPr>
      <w:r w:rsidRPr="00E31A68">
        <w:rPr>
          <w:rFonts w:ascii="Cambria" w:hAnsi="Cambria"/>
          <w:color w:val="000000" w:themeColor="text1"/>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3"/>
    <w:bookmarkEnd w:id="4"/>
    <w:p w14:paraId="7E4BB0DF" w14:textId="77777777" w:rsidR="00005FE0" w:rsidRDefault="00005FE0" w:rsidP="006D76EA">
      <w:pPr>
        <w:autoSpaceDE w:val="0"/>
        <w:autoSpaceDN w:val="0"/>
        <w:spacing w:after="0"/>
        <w:jc w:val="center"/>
        <w:rPr>
          <w:rFonts w:ascii="Cambria" w:eastAsia="Calibri" w:hAnsi="Cambria"/>
          <w:b/>
          <w:bCs/>
          <w:sz w:val="24"/>
          <w:szCs w:val="24"/>
        </w:rPr>
      </w:pPr>
    </w:p>
    <w:p w14:paraId="17AA3AB3" w14:textId="357C5813" w:rsidR="00041C28" w:rsidRPr="00E31A68" w:rsidRDefault="00041C28" w:rsidP="006D76EA">
      <w:pPr>
        <w:autoSpaceDE w:val="0"/>
        <w:autoSpaceDN w:val="0"/>
        <w:spacing w:after="0"/>
        <w:jc w:val="center"/>
        <w:rPr>
          <w:rFonts w:ascii="Cambria" w:eastAsia="Calibri" w:hAnsi="Cambria"/>
          <w:b/>
          <w:bCs/>
          <w:sz w:val="24"/>
          <w:szCs w:val="24"/>
        </w:rPr>
      </w:pPr>
      <w:r w:rsidRPr="00E31A68">
        <w:rPr>
          <w:rFonts w:ascii="Cambria" w:eastAsia="Calibri" w:hAnsi="Cambria"/>
          <w:b/>
          <w:bCs/>
          <w:sz w:val="24"/>
          <w:szCs w:val="24"/>
        </w:rPr>
        <w:t>§ 6</w:t>
      </w:r>
    </w:p>
    <w:p w14:paraId="789A9F8B" w14:textId="77777777" w:rsidR="00041C28" w:rsidRPr="00E31A68" w:rsidRDefault="00041C28" w:rsidP="006D76EA">
      <w:pPr>
        <w:autoSpaceDE w:val="0"/>
        <w:autoSpaceDN w:val="0"/>
        <w:spacing w:after="0"/>
        <w:ind w:left="567" w:hanging="567"/>
        <w:jc w:val="center"/>
        <w:rPr>
          <w:rFonts w:ascii="Cambria" w:eastAsia="Calibri" w:hAnsi="Cambria"/>
          <w:b/>
          <w:bCs/>
          <w:sz w:val="24"/>
          <w:szCs w:val="24"/>
        </w:rPr>
      </w:pPr>
      <w:r w:rsidRPr="00E31A68">
        <w:rPr>
          <w:rFonts w:ascii="Cambria" w:eastAsia="Calibri" w:hAnsi="Cambria"/>
          <w:b/>
          <w:bCs/>
          <w:sz w:val="24"/>
          <w:szCs w:val="24"/>
        </w:rPr>
        <w:t>Odbiory robót</w:t>
      </w:r>
    </w:p>
    <w:p w14:paraId="5EE79260" w14:textId="77777777" w:rsidR="00041C28" w:rsidRPr="00E31A68" w:rsidRDefault="00041C28"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E31A68">
        <w:rPr>
          <w:rFonts w:ascii="Cambria" w:hAnsi="Cambria"/>
          <w:sz w:val="24"/>
          <w:szCs w:val="24"/>
        </w:rPr>
        <w:t>Strony zgodnie postanawiają, że będą stosowane następujące rodzaje odbiorów robót:</w:t>
      </w:r>
    </w:p>
    <w:p w14:paraId="74E768E1" w14:textId="77777777" w:rsidR="00041C28" w:rsidRPr="008B3668" w:rsidRDefault="00041C28" w:rsidP="006A2D19">
      <w:pPr>
        <w:pStyle w:val="Akapitzlist"/>
        <w:numPr>
          <w:ilvl w:val="0"/>
          <w:numId w:val="7"/>
        </w:numPr>
        <w:tabs>
          <w:tab w:val="clear" w:pos="850"/>
        </w:tabs>
        <w:autoSpaceDE w:val="0"/>
        <w:autoSpaceDN w:val="0"/>
        <w:adjustRightInd w:val="0"/>
        <w:spacing w:after="0"/>
        <w:ind w:left="709"/>
        <w:jc w:val="both"/>
        <w:rPr>
          <w:rFonts w:ascii="Cambria" w:hAnsi="Cambria"/>
          <w:i/>
          <w:iCs/>
          <w:color w:val="000000"/>
          <w:sz w:val="24"/>
          <w:szCs w:val="24"/>
          <w:lang w:eastAsia="en-US"/>
        </w:rPr>
      </w:pPr>
      <w:r w:rsidRPr="00E31A68">
        <w:rPr>
          <w:rFonts w:ascii="Cambria" w:hAnsi="Cambria"/>
          <w:b/>
          <w:bCs/>
          <w:color w:val="000000"/>
          <w:sz w:val="24"/>
          <w:szCs w:val="24"/>
        </w:rPr>
        <w:t>odbiory robót zanikających i ulegających zakryciu</w:t>
      </w:r>
      <w:r w:rsidRPr="00E31A68">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w:t>
      </w:r>
      <w:r w:rsidRPr="008B3668">
        <w:rPr>
          <w:rFonts w:ascii="Cambria" w:hAnsi="Cambria"/>
          <w:i/>
          <w:iCs/>
          <w:color w:val="000000"/>
          <w:sz w:val="24"/>
          <w:szCs w:val="24"/>
        </w:rPr>
        <w:t>nie stanowią podstawy do wystawienia faktury;</w:t>
      </w:r>
    </w:p>
    <w:p w14:paraId="6CAF712D" w14:textId="556DE997" w:rsidR="00041C28" w:rsidRPr="00E31A68" w:rsidRDefault="00041C28" w:rsidP="006A2D19">
      <w:pPr>
        <w:pStyle w:val="Akapitzlist"/>
        <w:numPr>
          <w:ilvl w:val="0"/>
          <w:numId w:val="7"/>
        </w:numPr>
        <w:tabs>
          <w:tab w:val="clear" w:pos="850"/>
        </w:tabs>
        <w:autoSpaceDE w:val="0"/>
        <w:autoSpaceDN w:val="0"/>
        <w:adjustRightInd w:val="0"/>
        <w:spacing w:after="0"/>
        <w:ind w:left="709"/>
        <w:jc w:val="both"/>
        <w:rPr>
          <w:rFonts w:ascii="Cambria" w:hAnsi="Cambria"/>
          <w:color w:val="000000"/>
          <w:sz w:val="24"/>
          <w:szCs w:val="24"/>
          <w:lang w:eastAsia="en-US"/>
        </w:rPr>
      </w:pPr>
      <w:r w:rsidRPr="00E31A68">
        <w:rPr>
          <w:rFonts w:ascii="Cambria" w:hAnsi="Cambria"/>
          <w:b/>
          <w:bCs/>
          <w:color w:val="000000"/>
          <w:sz w:val="24"/>
          <w:szCs w:val="24"/>
        </w:rPr>
        <w:t>odbi</w:t>
      </w:r>
      <w:r w:rsidR="004804A4">
        <w:rPr>
          <w:rFonts w:ascii="Cambria" w:hAnsi="Cambria"/>
          <w:b/>
          <w:bCs/>
          <w:color w:val="000000"/>
          <w:sz w:val="24"/>
          <w:szCs w:val="24"/>
        </w:rPr>
        <w:t>ory</w:t>
      </w:r>
      <w:r w:rsidRPr="00E31A68">
        <w:rPr>
          <w:rFonts w:ascii="Cambria" w:hAnsi="Cambria"/>
          <w:b/>
          <w:bCs/>
          <w:color w:val="000000"/>
          <w:sz w:val="24"/>
          <w:szCs w:val="24"/>
        </w:rPr>
        <w:t xml:space="preserve"> częściow</w:t>
      </w:r>
      <w:r w:rsidR="004804A4">
        <w:rPr>
          <w:rFonts w:ascii="Cambria" w:hAnsi="Cambria"/>
          <w:b/>
          <w:bCs/>
          <w:color w:val="000000"/>
          <w:sz w:val="24"/>
          <w:szCs w:val="24"/>
        </w:rPr>
        <w:t>e</w:t>
      </w:r>
      <w:r w:rsidRPr="00E31A68">
        <w:rPr>
          <w:rFonts w:ascii="Cambria" w:hAnsi="Cambria"/>
          <w:b/>
          <w:bCs/>
          <w:color w:val="000000"/>
          <w:sz w:val="24"/>
          <w:szCs w:val="24"/>
        </w:rPr>
        <w:t xml:space="preserve"> </w:t>
      </w:r>
      <w:r w:rsidRPr="00E31A68">
        <w:rPr>
          <w:rFonts w:ascii="Cambria" w:hAnsi="Cambria"/>
          <w:color w:val="000000"/>
          <w:sz w:val="24"/>
          <w:szCs w:val="24"/>
        </w:rPr>
        <w:t xml:space="preserve">po zakończeniu prac </w:t>
      </w:r>
      <w:r w:rsidR="008B3668">
        <w:rPr>
          <w:rFonts w:ascii="Cambria" w:hAnsi="Cambria"/>
          <w:color w:val="000000"/>
          <w:sz w:val="24"/>
          <w:szCs w:val="24"/>
        </w:rPr>
        <w:t>wykonanych</w:t>
      </w:r>
      <w:r w:rsidRPr="00E31A68">
        <w:rPr>
          <w:rFonts w:ascii="Cambria" w:hAnsi="Cambria"/>
          <w:color w:val="000000"/>
          <w:sz w:val="24"/>
          <w:szCs w:val="24"/>
        </w:rPr>
        <w:t xml:space="preserve"> - </w:t>
      </w:r>
      <w:r w:rsidRPr="008B3668">
        <w:rPr>
          <w:rFonts w:ascii="Cambria" w:hAnsi="Cambria"/>
          <w:i/>
          <w:iCs/>
          <w:color w:val="000000"/>
          <w:sz w:val="24"/>
          <w:szCs w:val="24"/>
        </w:rPr>
        <w:t>będący podstawą wystawienia faktur częściow</w:t>
      </w:r>
      <w:r w:rsidR="00A14DDF" w:rsidRPr="008B3668">
        <w:rPr>
          <w:rFonts w:ascii="Cambria" w:hAnsi="Cambria"/>
          <w:i/>
          <w:iCs/>
          <w:color w:val="000000"/>
          <w:sz w:val="24"/>
          <w:szCs w:val="24"/>
        </w:rPr>
        <w:t>ych</w:t>
      </w:r>
      <w:r w:rsidRPr="008B3668">
        <w:rPr>
          <w:rFonts w:ascii="Cambria" w:hAnsi="Cambria"/>
          <w:i/>
          <w:iCs/>
          <w:color w:val="000000"/>
          <w:sz w:val="24"/>
          <w:szCs w:val="24"/>
        </w:rPr>
        <w:t>,</w:t>
      </w:r>
      <w:r w:rsidR="004804A4">
        <w:rPr>
          <w:rFonts w:ascii="Cambria" w:hAnsi="Cambria"/>
          <w:i/>
          <w:iCs/>
          <w:color w:val="000000"/>
          <w:sz w:val="24"/>
          <w:szCs w:val="24"/>
        </w:rPr>
        <w:t xml:space="preserve"> o których mowa w § 1 ust. 1 pkt 1) umowy,</w:t>
      </w:r>
    </w:p>
    <w:p w14:paraId="2195CBDA" w14:textId="2529931F" w:rsidR="00041C28" w:rsidRPr="00E31A68" w:rsidRDefault="00041C28" w:rsidP="006A2D19">
      <w:pPr>
        <w:pStyle w:val="Akapitzlist"/>
        <w:numPr>
          <w:ilvl w:val="0"/>
          <w:numId w:val="7"/>
        </w:numPr>
        <w:tabs>
          <w:tab w:val="clear" w:pos="850"/>
        </w:tabs>
        <w:autoSpaceDE w:val="0"/>
        <w:autoSpaceDN w:val="0"/>
        <w:adjustRightInd w:val="0"/>
        <w:spacing w:after="0"/>
        <w:ind w:left="709"/>
        <w:jc w:val="both"/>
        <w:rPr>
          <w:rFonts w:ascii="Cambria" w:hAnsi="Cambria"/>
          <w:color w:val="000000"/>
          <w:sz w:val="24"/>
          <w:szCs w:val="24"/>
        </w:rPr>
      </w:pPr>
      <w:r w:rsidRPr="00E31A68">
        <w:rPr>
          <w:rFonts w:ascii="Cambria" w:hAnsi="Cambria"/>
          <w:b/>
          <w:bCs/>
          <w:color w:val="000000"/>
          <w:sz w:val="24"/>
          <w:szCs w:val="24"/>
        </w:rPr>
        <w:t>odbiór końcowy</w:t>
      </w:r>
      <w:r w:rsidRPr="00E31A68">
        <w:rPr>
          <w:rFonts w:ascii="Cambria" w:hAnsi="Cambria"/>
          <w:color w:val="000000"/>
          <w:sz w:val="24"/>
          <w:szCs w:val="24"/>
        </w:rPr>
        <w:t xml:space="preserve"> po zakończeniu całości prac objętych przedmiotem zamówienia </w:t>
      </w:r>
      <w:r w:rsidRPr="008B3668">
        <w:rPr>
          <w:rFonts w:ascii="Cambria" w:hAnsi="Cambria"/>
          <w:i/>
          <w:iCs/>
          <w:color w:val="000000"/>
          <w:sz w:val="24"/>
          <w:szCs w:val="24"/>
        </w:rPr>
        <w:t>- będący podstawą wystawienia faktury końcowej</w:t>
      </w:r>
      <w:r w:rsidR="004804A4">
        <w:rPr>
          <w:rFonts w:ascii="Cambria" w:hAnsi="Cambria"/>
          <w:i/>
          <w:iCs/>
          <w:color w:val="000000"/>
          <w:sz w:val="24"/>
          <w:szCs w:val="24"/>
        </w:rPr>
        <w:t>, o której mowa w § 1 ust. 1 pkt 2) umowy.</w:t>
      </w:r>
    </w:p>
    <w:p w14:paraId="0ABA3175" w14:textId="77777777" w:rsidR="00041C28" w:rsidRPr="00E31A68" w:rsidRDefault="00041C28"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E31A68">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2407FF04" w14:textId="39151E54" w:rsidR="00041C28" w:rsidRPr="00E31A68" w:rsidRDefault="00041C28"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E31A68">
        <w:rPr>
          <w:rFonts w:ascii="Cambria" w:hAnsi="Cambria"/>
          <w:sz w:val="24"/>
          <w:szCs w:val="24"/>
        </w:rPr>
        <w:t xml:space="preserve">Podstawą zgłoszenia przez Wykonawcę gotowości do odbioru częściowego lub końcowego, będzie faktyczne wykonanie wszystkich robót przewidzianych odpowiednio w pierwszym etapie rozliczeniowym zgodnie z harmonogramem (dla </w:t>
      </w:r>
      <w:r w:rsidRPr="00E31A68">
        <w:rPr>
          <w:rFonts w:ascii="Cambria" w:hAnsi="Cambria"/>
          <w:sz w:val="24"/>
          <w:szCs w:val="24"/>
        </w:rPr>
        <w:lastRenderedPageBreak/>
        <w:t>odbioru częściowego) lub całości zadania (dla odbioru końcowego), potwierdzone w Dzienniku budowy wpisem dokonanym przez kierownika budowy, potwierdzonym przez Inspektora nadzoru.</w:t>
      </w:r>
    </w:p>
    <w:p w14:paraId="004415B8" w14:textId="77777777" w:rsidR="00655AFC" w:rsidRPr="00E31A68" w:rsidRDefault="00655AFC"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E31A68">
        <w:rPr>
          <w:rFonts w:ascii="Cambria" w:hAnsi="Cambria"/>
          <w:sz w:val="24"/>
          <w:szCs w:val="24"/>
        </w:rPr>
        <w:t>Wraz ze zgłoszeniem do odbioru częściowego, Wykonawca Zamawiającemu</w:t>
      </w:r>
      <w:r w:rsidRPr="00E31A68">
        <w:rPr>
          <w:rFonts w:ascii="Cambria" w:eastAsia="Calibri" w:hAnsi="Cambria" w:cs="Tahoma"/>
          <w:sz w:val="24"/>
          <w:szCs w:val="24"/>
          <w:lang w:eastAsia="pl-PL"/>
        </w:rPr>
        <w:t xml:space="preserve"> w celu potwierdzenia ilości wykonanych robót</w:t>
      </w:r>
      <w:r w:rsidRPr="00E31A68">
        <w:rPr>
          <w:rFonts w:ascii="Cambria" w:hAnsi="Cambria"/>
          <w:sz w:val="24"/>
          <w:szCs w:val="24"/>
        </w:rPr>
        <w:t xml:space="preserve"> przekaże:</w:t>
      </w:r>
      <w:r w:rsidRPr="00E31A68">
        <w:rPr>
          <w:rFonts w:ascii="Cambria" w:hAnsi="Cambria" w:cs="Tahoma"/>
          <w:szCs w:val="24"/>
        </w:rPr>
        <w:t xml:space="preserve"> </w:t>
      </w:r>
    </w:p>
    <w:p w14:paraId="4BE351E6" w14:textId="77777777" w:rsidR="005B1057" w:rsidRDefault="005B1057" w:rsidP="006A2D19">
      <w:pPr>
        <w:pStyle w:val="Akapitzlist"/>
        <w:numPr>
          <w:ilvl w:val="1"/>
          <w:numId w:val="7"/>
        </w:numPr>
        <w:overflowPunct w:val="0"/>
        <w:autoSpaceDE w:val="0"/>
        <w:autoSpaceDN w:val="0"/>
        <w:spacing w:after="0"/>
        <w:ind w:left="709" w:hanging="283"/>
        <w:jc w:val="both"/>
        <w:rPr>
          <w:rFonts w:ascii="Cambria" w:hAnsi="Cambria" w:cs="Tahoma"/>
          <w:sz w:val="24"/>
          <w:szCs w:val="24"/>
        </w:rPr>
      </w:pPr>
      <w:r w:rsidRPr="005B1057">
        <w:rPr>
          <w:rFonts w:ascii="Cambria" w:hAnsi="Cambria" w:cs="Tahoma"/>
          <w:sz w:val="24"/>
          <w:szCs w:val="24"/>
        </w:rPr>
        <w:t>Kosztorys częściowy wykonanych robót zaakceptowany przez Inspektora nadzoru,</w:t>
      </w:r>
    </w:p>
    <w:p w14:paraId="20D1AC66" w14:textId="63B90435" w:rsidR="005B1057" w:rsidRPr="005B1057" w:rsidRDefault="005B1057" w:rsidP="006A2D19">
      <w:pPr>
        <w:pStyle w:val="Akapitzlist"/>
        <w:numPr>
          <w:ilvl w:val="1"/>
          <w:numId w:val="7"/>
        </w:numPr>
        <w:overflowPunct w:val="0"/>
        <w:autoSpaceDE w:val="0"/>
        <w:autoSpaceDN w:val="0"/>
        <w:spacing w:after="0"/>
        <w:ind w:left="709" w:hanging="283"/>
        <w:jc w:val="both"/>
        <w:rPr>
          <w:rFonts w:ascii="Cambria" w:hAnsi="Cambria" w:cs="Tahoma"/>
          <w:sz w:val="24"/>
          <w:szCs w:val="24"/>
        </w:rPr>
      </w:pPr>
      <w:r w:rsidRPr="005B1057">
        <w:rPr>
          <w:rFonts w:ascii="Cambria" w:hAnsi="Cambria" w:cs="Tahoma"/>
          <w:sz w:val="24"/>
          <w:szCs w:val="24"/>
        </w:rPr>
        <w:t>Protokoły i zaświadczenia z przeprowadzonych prób, badań, sprawdzeń i inne dokumenty wymagane stosownymi przepisami</w:t>
      </w:r>
    </w:p>
    <w:p w14:paraId="4594D589" w14:textId="50BA9503" w:rsidR="00041C28" w:rsidRPr="00E31A68" w:rsidRDefault="00041C28"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E31A68">
        <w:rPr>
          <w:rFonts w:ascii="Cambria" w:hAnsi="Cambria"/>
          <w:sz w:val="24"/>
          <w:szCs w:val="24"/>
        </w:rPr>
        <w:t xml:space="preserve">Wraz ze zgłoszeniem do odbioru </w:t>
      </w:r>
      <w:r w:rsidR="004804A4" w:rsidRPr="00E31A68">
        <w:rPr>
          <w:rFonts w:ascii="Cambria" w:hAnsi="Cambria"/>
          <w:sz w:val="24"/>
          <w:szCs w:val="24"/>
        </w:rPr>
        <w:t xml:space="preserve">końcowego </w:t>
      </w:r>
      <w:r w:rsidRPr="00E31A68">
        <w:rPr>
          <w:rFonts w:ascii="Cambria" w:hAnsi="Cambria"/>
          <w:sz w:val="24"/>
          <w:szCs w:val="24"/>
        </w:rPr>
        <w:t>Wykonawca przekaże Zamawiającemu następujące dokumenty wynikające z art. 57 ustawy Prawo budowlane:</w:t>
      </w:r>
    </w:p>
    <w:p w14:paraId="79D0BC89" w14:textId="464694AE" w:rsidR="00041C28" w:rsidRPr="00E31A68" w:rsidRDefault="00041C28" w:rsidP="006A2D19">
      <w:pPr>
        <w:pStyle w:val="Akapitzlist"/>
        <w:numPr>
          <w:ilvl w:val="0"/>
          <w:numId w:val="8"/>
        </w:numPr>
        <w:autoSpaceDE w:val="0"/>
        <w:autoSpaceDN w:val="0"/>
        <w:adjustRightInd w:val="0"/>
        <w:spacing w:after="0"/>
        <w:ind w:hanging="424"/>
        <w:jc w:val="both"/>
        <w:rPr>
          <w:rFonts w:ascii="Cambria" w:hAnsi="Cambria"/>
          <w:sz w:val="24"/>
          <w:szCs w:val="24"/>
        </w:rPr>
      </w:pPr>
      <w:r w:rsidRPr="00E31A68">
        <w:rPr>
          <w:rFonts w:ascii="Cambria" w:hAnsi="Cambria"/>
          <w:sz w:val="24"/>
          <w:szCs w:val="24"/>
        </w:rPr>
        <w:t>Dziennik budowy,</w:t>
      </w:r>
    </w:p>
    <w:p w14:paraId="2D0BCBAE" w14:textId="239D580C" w:rsidR="005B1057" w:rsidRPr="008B3668" w:rsidRDefault="005B1057" w:rsidP="006A2D19">
      <w:pPr>
        <w:pStyle w:val="Akapitzlist"/>
        <w:numPr>
          <w:ilvl w:val="0"/>
          <w:numId w:val="8"/>
        </w:numPr>
        <w:autoSpaceDE w:val="0"/>
        <w:autoSpaceDN w:val="0"/>
        <w:adjustRightInd w:val="0"/>
        <w:spacing w:after="0"/>
        <w:ind w:hanging="424"/>
        <w:jc w:val="both"/>
        <w:rPr>
          <w:rFonts w:ascii="Cambria" w:hAnsi="Cambria"/>
          <w:sz w:val="24"/>
          <w:szCs w:val="24"/>
        </w:rPr>
      </w:pPr>
      <w:r w:rsidRPr="005B1057">
        <w:rPr>
          <w:rFonts w:ascii="Cambria" w:hAnsi="Cambria"/>
          <w:sz w:val="24"/>
          <w:szCs w:val="24"/>
        </w:rPr>
        <w:t>Dokumentację powykonawczą, opisaną i skompletowaną w formie papierowej i elektronicznej w formacie .</w:t>
      </w:r>
      <w:proofErr w:type="spellStart"/>
      <w:r w:rsidRPr="005B1057">
        <w:rPr>
          <w:rFonts w:ascii="Cambria" w:hAnsi="Cambria"/>
          <w:sz w:val="24"/>
          <w:szCs w:val="24"/>
        </w:rPr>
        <w:t>doc</w:t>
      </w:r>
      <w:proofErr w:type="spellEnd"/>
      <w:r w:rsidRPr="005B1057">
        <w:rPr>
          <w:rFonts w:ascii="Cambria" w:hAnsi="Cambria"/>
          <w:sz w:val="24"/>
          <w:szCs w:val="24"/>
        </w:rPr>
        <w:t xml:space="preserve"> i pdf,</w:t>
      </w:r>
      <w:r>
        <w:rPr>
          <w:rFonts w:ascii="Cambria" w:hAnsi="Cambria"/>
          <w:sz w:val="24"/>
          <w:szCs w:val="24"/>
        </w:rPr>
        <w:t xml:space="preserve"> </w:t>
      </w:r>
      <w:r w:rsidRPr="005B1057">
        <w:rPr>
          <w:rFonts w:ascii="Cambria" w:hAnsi="Cambria"/>
          <w:sz w:val="24"/>
          <w:szCs w:val="24"/>
        </w:rPr>
        <w:t>w tym kosztorys powykonawczy</w:t>
      </w:r>
      <w:r>
        <w:rPr>
          <w:rFonts w:ascii="Cambria" w:hAnsi="Cambria"/>
          <w:sz w:val="24"/>
          <w:szCs w:val="24"/>
        </w:rPr>
        <w:t>,</w:t>
      </w:r>
    </w:p>
    <w:p w14:paraId="74870449" w14:textId="2B243221" w:rsidR="00041C28" w:rsidRPr="00E31A68" w:rsidRDefault="00041C28" w:rsidP="006A2D19">
      <w:pPr>
        <w:pStyle w:val="Akapitzlist"/>
        <w:numPr>
          <w:ilvl w:val="0"/>
          <w:numId w:val="8"/>
        </w:numPr>
        <w:autoSpaceDE w:val="0"/>
        <w:autoSpaceDN w:val="0"/>
        <w:adjustRightInd w:val="0"/>
        <w:spacing w:after="0"/>
        <w:ind w:hanging="424"/>
        <w:jc w:val="both"/>
        <w:rPr>
          <w:rFonts w:ascii="Cambria" w:hAnsi="Cambria"/>
          <w:sz w:val="24"/>
          <w:szCs w:val="24"/>
        </w:rPr>
      </w:pPr>
      <w:r w:rsidRPr="00E31A68">
        <w:rPr>
          <w:rFonts w:ascii="Cambria" w:hAnsi="Cambria"/>
          <w:sz w:val="24"/>
          <w:szCs w:val="24"/>
        </w:rPr>
        <w:t xml:space="preserve">Dokumenty (atesty, certyfikaty, oświadczenia) potwierdzające, że wbudowane wyroby budowlane są zgodne z art. 10 ustawy Prawo budowlane (opisane </w:t>
      </w:r>
      <w:r w:rsidR="0099509E" w:rsidRPr="00E31A68">
        <w:rPr>
          <w:rFonts w:ascii="Cambria" w:hAnsi="Cambria"/>
          <w:sz w:val="24"/>
          <w:szCs w:val="24"/>
        </w:rPr>
        <w:br/>
      </w:r>
      <w:r w:rsidRPr="00E31A68">
        <w:rPr>
          <w:rFonts w:ascii="Cambria" w:hAnsi="Cambria"/>
          <w:sz w:val="24"/>
          <w:szCs w:val="24"/>
        </w:rPr>
        <w:t>i ostemplowane przez Kierownika budowy i potwierdzone przez Inspektora Nadzoru),</w:t>
      </w:r>
    </w:p>
    <w:p w14:paraId="7ABC6817" w14:textId="63D279A8" w:rsidR="00041C28" w:rsidRPr="00E31A68" w:rsidRDefault="00041C28" w:rsidP="006A2D19">
      <w:pPr>
        <w:pStyle w:val="Akapitzlist"/>
        <w:numPr>
          <w:ilvl w:val="0"/>
          <w:numId w:val="8"/>
        </w:numPr>
        <w:autoSpaceDE w:val="0"/>
        <w:autoSpaceDN w:val="0"/>
        <w:adjustRightInd w:val="0"/>
        <w:spacing w:after="0"/>
        <w:ind w:hanging="424"/>
        <w:jc w:val="both"/>
        <w:rPr>
          <w:rFonts w:ascii="Cambria" w:hAnsi="Cambria"/>
          <w:sz w:val="24"/>
          <w:szCs w:val="24"/>
        </w:rPr>
      </w:pPr>
      <w:r w:rsidRPr="00E31A68">
        <w:rPr>
          <w:rFonts w:ascii="Cambria" w:hAnsi="Cambria"/>
          <w:sz w:val="24"/>
          <w:szCs w:val="24"/>
        </w:rPr>
        <w:t xml:space="preserve">Protokoły i zaświadczenia z przeprowadzonych prób, badań, sprawdzeń i inne dokumenty wymagane </w:t>
      </w:r>
      <w:r w:rsidR="001B223D" w:rsidRPr="00E31A68">
        <w:rPr>
          <w:rFonts w:ascii="Cambria" w:hAnsi="Cambria"/>
          <w:sz w:val="24"/>
          <w:szCs w:val="24"/>
        </w:rPr>
        <w:t xml:space="preserve">w </w:t>
      </w:r>
      <w:proofErr w:type="spellStart"/>
      <w:r w:rsidR="001B223D" w:rsidRPr="00E31A68">
        <w:rPr>
          <w:rFonts w:ascii="Cambria" w:hAnsi="Cambria"/>
          <w:sz w:val="24"/>
          <w:szCs w:val="24"/>
        </w:rPr>
        <w:t>STWi</w:t>
      </w:r>
      <w:r w:rsidRPr="00E31A68">
        <w:rPr>
          <w:rFonts w:ascii="Cambria" w:hAnsi="Cambria"/>
          <w:sz w:val="24"/>
          <w:szCs w:val="24"/>
        </w:rPr>
        <w:t>ORB</w:t>
      </w:r>
      <w:proofErr w:type="spellEnd"/>
      <w:r w:rsidRPr="00E31A68">
        <w:rPr>
          <w:rFonts w:ascii="Cambria" w:hAnsi="Cambria"/>
          <w:sz w:val="24"/>
          <w:szCs w:val="24"/>
        </w:rPr>
        <w:t>,</w:t>
      </w:r>
    </w:p>
    <w:p w14:paraId="28F23910" w14:textId="77777777" w:rsidR="00041C28" w:rsidRPr="00E31A68" w:rsidRDefault="00041C28" w:rsidP="006A2D19">
      <w:pPr>
        <w:pStyle w:val="Akapitzlist"/>
        <w:numPr>
          <w:ilvl w:val="0"/>
          <w:numId w:val="8"/>
        </w:numPr>
        <w:autoSpaceDE w:val="0"/>
        <w:autoSpaceDN w:val="0"/>
        <w:adjustRightInd w:val="0"/>
        <w:spacing w:after="0"/>
        <w:ind w:hanging="424"/>
        <w:jc w:val="both"/>
        <w:rPr>
          <w:rFonts w:ascii="Cambria" w:hAnsi="Cambria"/>
          <w:sz w:val="24"/>
          <w:szCs w:val="24"/>
        </w:rPr>
      </w:pPr>
      <w:r w:rsidRPr="00E31A68">
        <w:rPr>
          <w:rFonts w:ascii="Cambria" w:hAnsi="Cambria"/>
          <w:sz w:val="24"/>
          <w:szCs w:val="24"/>
        </w:rPr>
        <w:t>Oświadczenie Kierownika budowy oraz kierowników robót o zakończeniu robót budowlanych oraz wykonaniu robót zgodnie ze sztuką budowlaną, obowiązującymi przepisami i normami,</w:t>
      </w:r>
    </w:p>
    <w:p w14:paraId="6F83D448" w14:textId="7739C5E1" w:rsidR="00041C28" w:rsidRPr="00E31A68" w:rsidRDefault="00041C28" w:rsidP="006A2D19">
      <w:pPr>
        <w:pStyle w:val="Akapitzlist"/>
        <w:numPr>
          <w:ilvl w:val="0"/>
          <w:numId w:val="8"/>
        </w:numPr>
        <w:autoSpaceDE w:val="0"/>
        <w:autoSpaceDN w:val="0"/>
        <w:adjustRightInd w:val="0"/>
        <w:spacing w:after="0"/>
        <w:ind w:hanging="424"/>
        <w:jc w:val="both"/>
        <w:rPr>
          <w:rFonts w:ascii="Cambria" w:hAnsi="Cambria"/>
          <w:sz w:val="24"/>
          <w:szCs w:val="24"/>
        </w:rPr>
      </w:pPr>
      <w:r w:rsidRPr="00E31A68">
        <w:rPr>
          <w:rFonts w:ascii="Cambria" w:hAnsi="Cambria"/>
          <w:sz w:val="24"/>
          <w:szCs w:val="24"/>
        </w:rPr>
        <w:t xml:space="preserve">Inwentaryzację geodezyjną powykonawczą przedłożoną do Państwowego Zasobu Geodezyjnego i Kartograficznego w </w:t>
      </w:r>
      <w:proofErr w:type="spellStart"/>
      <w:r w:rsidRPr="00E31A68">
        <w:rPr>
          <w:rFonts w:ascii="Cambria" w:hAnsi="Cambria"/>
          <w:sz w:val="24"/>
          <w:szCs w:val="24"/>
        </w:rPr>
        <w:t>PODGiK</w:t>
      </w:r>
      <w:proofErr w:type="spellEnd"/>
      <w:r w:rsidRPr="00E31A68">
        <w:rPr>
          <w:rFonts w:ascii="Cambria" w:hAnsi="Cambria"/>
          <w:sz w:val="24"/>
          <w:szCs w:val="24"/>
        </w:rPr>
        <w:t xml:space="preserve"> wraz ze stosownymi oświadczeniam</w:t>
      </w:r>
      <w:r w:rsidR="003714F5" w:rsidRPr="00E31A68">
        <w:rPr>
          <w:rFonts w:ascii="Cambria" w:hAnsi="Cambria"/>
          <w:sz w:val="24"/>
          <w:szCs w:val="24"/>
        </w:rPr>
        <w:t xml:space="preserve">i geodety w dwóch egzemplarzach </w:t>
      </w:r>
      <w:r w:rsidR="003714F5" w:rsidRPr="00E31A68">
        <w:rPr>
          <w:rFonts w:ascii="Cambria" w:hAnsi="Cambria" w:cs="Arial"/>
          <w:i/>
          <w:iCs/>
          <w:color w:val="000000" w:themeColor="text1"/>
          <w:sz w:val="24"/>
          <w:szCs w:val="24"/>
        </w:rPr>
        <w:t>– jeżeli dotyczy</w:t>
      </w:r>
      <w:r w:rsidR="003714F5" w:rsidRPr="00E31A68">
        <w:rPr>
          <w:rFonts w:ascii="Cambria" w:hAnsi="Cambria"/>
          <w:i/>
          <w:sz w:val="24"/>
          <w:szCs w:val="24"/>
        </w:rPr>
        <w:t>,</w:t>
      </w:r>
    </w:p>
    <w:p w14:paraId="69A03ECC" w14:textId="77777777" w:rsidR="00623535" w:rsidRPr="00E31A68" w:rsidRDefault="00041C28" w:rsidP="006A2D19">
      <w:pPr>
        <w:pStyle w:val="Akapitzlist"/>
        <w:numPr>
          <w:ilvl w:val="0"/>
          <w:numId w:val="8"/>
        </w:numPr>
        <w:autoSpaceDE w:val="0"/>
        <w:autoSpaceDN w:val="0"/>
        <w:adjustRightInd w:val="0"/>
        <w:spacing w:after="0"/>
        <w:ind w:hanging="424"/>
        <w:jc w:val="both"/>
        <w:rPr>
          <w:rFonts w:ascii="Cambria" w:hAnsi="Cambria"/>
          <w:sz w:val="24"/>
          <w:szCs w:val="24"/>
        </w:rPr>
      </w:pPr>
      <w:r w:rsidRPr="00E31A68">
        <w:rPr>
          <w:rFonts w:ascii="Cambria" w:hAnsi="Cambria"/>
          <w:sz w:val="24"/>
          <w:szCs w:val="24"/>
        </w:rPr>
        <w:t>Dokumenty potwierdzające sposób zagospodarowania odpadów</w:t>
      </w:r>
      <w:r w:rsidR="003714F5" w:rsidRPr="00E31A68">
        <w:rPr>
          <w:rFonts w:ascii="Cambria" w:hAnsi="Cambria" w:cs="Arial"/>
          <w:i/>
          <w:iCs/>
          <w:color w:val="000000" w:themeColor="text1"/>
          <w:sz w:val="24"/>
          <w:szCs w:val="24"/>
        </w:rPr>
        <w:t xml:space="preserve"> – jeżeli dotyczy,</w:t>
      </w:r>
    </w:p>
    <w:p w14:paraId="04D53E62" w14:textId="3D579B86" w:rsidR="00041C28" w:rsidRPr="004804A4" w:rsidRDefault="00041C28"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4804A4">
        <w:rPr>
          <w:rFonts w:ascii="Cambria" w:hAnsi="Cambria"/>
          <w:sz w:val="24"/>
          <w:szCs w:val="24"/>
        </w:rPr>
        <w:t xml:space="preserve">Zamawiający wyznaczy i rozpocznie czynności odbioru częściowego i końcowego </w:t>
      </w:r>
      <w:r w:rsidR="0099509E" w:rsidRPr="004804A4">
        <w:rPr>
          <w:rFonts w:ascii="Cambria" w:hAnsi="Cambria"/>
          <w:sz w:val="24"/>
          <w:szCs w:val="24"/>
        </w:rPr>
        <w:br/>
      </w:r>
      <w:r w:rsidRPr="004804A4">
        <w:rPr>
          <w:rFonts w:ascii="Cambria" w:hAnsi="Cambria"/>
          <w:sz w:val="24"/>
          <w:szCs w:val="24"/>
        </w:rPr>
        <w:t xml:space="preserve">w terminie </w:t>
      </w:r>
      <w:r w:rsidRPr="004804A4">
        <w:rPr>
          <w:rFonts w:ascii="Cambria" w:hAnsi="Cambria"/>
          <w:b/>
          <w:bCs/>
          <w:sz w:val="24"/>
          <w:szCs w:val="24"/>
        </w:rPr>
        <w:t xml:space="preserve">do </w:t>
      </w:r>
      <w:r w:rsidR="002F4089">
        <w:rPr>
          <w:rFonts w:ascii="Cambria" w:hAnsi="Cambria"/>
          <w:b/>
          <w:bCs/>
          <w:sz w:val="24"/>
          <w:szCs w:val="24"/>
        </w:rPr>
        <w:t>10</w:t>
      </w:r>
      <w:r w:rsidR="009602DF" w:rsidRPr="004804A4">
        <w:rPr>
          <w:rFonts w:ascii="Cambria" w:hAnsi="Cambria"/>
          <w:b/>
          <w:bCs/>
          <w:sz w:val="24"/>
          <w:szCs w:val="24"/>
        </w:rPr>
        <w:t xml:space="preserve"> </w:t>
      </w:r>
      <w:r w:rsidRPr="004804A4">
        <w:rPr>
          <w:rFonts w:ascii="Cambria" w:hAnsi="Cambria"/>
          <w:b/>
          <w:bCs/>
          <w:sz w:val="24"/>
          <w:szCs w:val="24"/>
        </w:rPr>
        <w:t>dni od daty zawiadomienia go o osiągnięciu gotowości do odbioru końcowego</w:t>
      </w:r>
      <w:r w:rsidRPr="004804A4">
        <w:rPr>
          <w:rFonts w:ascii="Cambria" w:hAnsi="Cambria"/>
          <w:sz w:val="24"/>
          <w:szCs w:val="24"/>
        </w:rPr>
        <w:t>.</w:t>
      </w:r>
    </w:p>
    <w:p w14:paraId="03C6E303" w14:textId="64F62A7C" w:rsidR="00041C28" w:rsidRPr="004804A4" w:rsidRDefault="00041C28"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4804A4">
        <w:rPr>
          <w:rFonts w:ascii="Cambria" w:hAnsi="Cambria"/>
          <w:sz w:val="24"/>
          <w:szCs w:val="24"/>
        </w:rPr>
        <w:t xml:space="preserve">Zamawiający zobowiązany jest do dokonania lub odmowy dokonania odbioru częściowego i końcowego, w terminie </w:t>
      </w:r>
      <w:r w:rsidRPr="004804A4">
        <w:rPr>
          <w:rFonts w:ascii="Cambria" w:hAnsi="Cambria"/>
          <w:b/>
          <w:bCs/>
          <w:sz w:val="24"/>
          <w:szCs w:val="24"/>
        </w:rPr>
        <w:t xml:space="preserve">do </w:t>
      </w:r>
      <w:r w:rsidR="002F4089">
        <w:rPr>
          <w:rFonts w:ascii="Cambria" w:hAnsi="Cambria"/>
          <w:b/>
          <w:bCs/>
          <w:sz w:val="24"/>
          <w:szCs w:val="24"/>
        </w:rPr>
        <w:t>10</w:t>
      </w:r>
      <w:r w:rsidR="00500115" w:rsidRPr="004804A4">
        <w:rPr>
          <w:rFonts w:ascii="Cambria" w:hAnsi="Cambria"/>
          <w:b/>
          <w:bCs/>
          <w:sz w:val="24"/>
          <w:szCs w:val="24"/>
        </w:rPr>
        <w:t xml:space="preserve"> </w:t>
      </w:r>
      <w:r w:rsidRPr="004804A4">
        <w:rPr>
          <w:rFonts w:ascii="Cambria" w:hAnsi="Cambria"/>
          <w:b/>
          <w:bCs/>
          <w:sz w:val="24"/>
          <w:szCs w:val="24"/>
        </w:rPr>
        <w:t>dni od dnia rozpoczęcia tego odbioru</w:t>
      </w:r>
      <w:r w:rsidRPr="004804A4">
        <w:rPr>
          <w:rFonts w:ascii="Cambria" w:hAnsi="Cambria"/>
          <w:sz w:val="24"/>
          <w:szCs w:val="24"/>
        </w:rPr>
        <w:t>.</w:t>
      </w:r>
    </w:p>
    <w:p w14:paraId="7FFFA069" w14:textId="77777777" w:rsidR="00041C28" w:rsidRPr="00E31A68" w:rsidRDefault="00041C28"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4804A4">
        <w:rPr>
          <w:rFonts w:ascii="Cambria" w:hAnsi="Cambria"/>
          <w:sz w:val="24"/>
          <w:szCs w:val="24"/>
        </w:rPr>
        <w:t>W protokole odbioru częściowego i końcowego strony wskażą w szczególności zakres wykonanych prac, datę ich zakończenia, uwagi dotyczące jakości</w:t>
      </w:r>
      <w:r w:rsidRPr="00E31A68">
        <w:rPr>
          <w:rFonts w:ascii="Cambria" w:hAnsi="Cambria"/>
          <w:sz w:val="24"/>
          <w:szCs w:val="24"/>
        </w:rPr>
        <w:t xml:space="preserve"> wykonanych prac oraz ewentualne usterki lub wady stwierdzone podczas odbioru </w:t>
      </w:r>
    </w:p>
    <w:p w14:paraId="0CB9D070" w14:textId="77777777" w:rsidR="00041C28" w:rsidRPr="00E31A68" w:rsidRDefault="00041C28"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E31A68">
        <w:rPr>
          <w:rFonts w:ascii="Cambria" w:eastAsia="Calibri" w:hAnsi="Cambria"/>
          <w:color w:val="000000"/>
          <w:sz w:val="24"/>
          <w:szCs w:val="24"/>
        </w:rPr>
        <w:t>Jeżeli w toku czynności odbioru zostaną stwierdzone wady, Zamawiającemu przysługują następujące uprawnienia:</w:t>
      </w:r>
    </w:p>
    <w:p w14:paraId="4F7E0891" w14:textId="77777777" w:rsidR="00041C28" w:rsidRPr="00E31A68" w:rsidRDefault="00041C28" w:rsidP="006A2D19">
      <w:pPr>
        <w:pStyle w:val="Akapitzlist"/>
        <w:numPr>
          <w:ilvl w:val="0"/>
          <w:numId w:val="10"/>
        </w:numPr>
        <w:autoSpaceDE w:val="0"/>
        <w:autoSpaceDN w:val="0"/>
        <w:adjustRightInd w:val="0"/>
        <w:spacing w:after="0"/>
        <w:jc w:val="both"/>
        <w:rPr>
          <w:rFonts w:ascii="Cambria" w:hAnsi="Cambria"/>
          <w:color w:val="000000"/>
          <w:sz w:val="24"/>
          <w:szCs w:val="24"/>
        </w:rPr>
      </w:pPr>
      <w:r w:rsidRPr="00E31A68">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311B7F23" w14:textId="77777777" w:rsidR="00041C28" w:rsidRPr="00E31A68" w:rsidRDefault="00041C28" w:rsidP="006A2D19">
      <w:pPr>
        <w:pStyle w:val="Akapitzlist"/>
        <w:numPr>
          <w:ilvl w:val="0"/>
          <w:numId w:val="10"/>
        </w:numPr>
        <w:autoSpaceDE w:val="0"/>
        <w:autoSpaceDN w:val="0"/>
        <w:adjustRightInd w:val="0"/>
        <w:spacing w:after="0"/>
        <w:jc w:val="both"/>
        <w:rPr>
          <w:rFonts w:ascii="Cambria" w:hAnsi="Cambria"/>
          <w:color w:val="000000"/>
          <w:sz w:val="24"/>
          <w:szCs w:val="24"/>
        </w:rPr>
      </w:pPr>
      <w:r w:rsidRPr="00E31A68">
        <w:rPr>
          <w:rFonts w:ascii="Cambria" w:hAnsi="Cambria"/>
          <w:color w:val="000000"/>
          <w:sz w:val="24"/>
          <w:szCs w:val="24"/>
        </w:rPr>
        <w:t xml:space="preserve">jeżeli wady nadają się do usunięcia i nie stanowią przeszkody w użytkowaniu przedmiotu zamówienia zgodnie z przeznaczeniem i zachowaniem zasad </w:t>
      </w:r>
      <w:r w:rsidRPr="00E31A68">
        <w:rPr>
          <w:rFonts w:ascii="Cambria" w:hAnsi="Cambria"/>
          <w:color w:val="000000"/>
          <w:sz w:val="24"/>
          <w:szCs w:val="24"/>
        </w:rPr>
        <w:lastRenderedPageBreak/>
        <w:t>bezpieczeństwa /wady nieistotne/ Zamawiający odbierze przedmiot zamówienia wyznaczając termin ich usunięcia nie krótszy niż 14 dni.</w:t>
      </w:r>
    </w:p>
    <w:p w14:paraId="06E9411A" w14:textId="77777777" w:rsidR="00041C28" w:rsidRPr="00E31A68" w:rsidRDefault="00041C28" w:rsidP="006A2D19">
      <w:pPr>
        <w:pStyle w:val="Akapitzlist"/>
        <w:numPr>
          <w:ilvl w:val="0"/>
          <w:numId w:val="10"/>
        </w:numPr>
        <w:autoSpaceDE w:val="0"/>
        <w:autoSpaceDN w:val="0"/>
        <w:adjustRightInd w:val="0"/>
        <w:spacing w:after="0"/>
        <w:jc w:val="both"/>
        <w:rPr>
          <w:rFonts w:ascii="Cambria" w:hAnsi="Cambria"/>
          <w:color w:val="000000"/>
          <w:sz w:val="24"/>
          <w:szCs w:val="24"/>
        </w:rPr>
      </w:pPr>
      <w:r w:rsidRPr="00E31A68">
        <w:rPr>
          <w:rFonts w:ascii="Cambria" w:hAnsi="Cambria"/>
          <w:color w:val="000000"/>
          <w:sz w:val="24"/>
          <w:szCs w:val="24"/>
        </w:rPr>
        <w:t>jeżeli wady nie nadają się do usunięcia, Zamawiający może:</w:t>
      </w:r>
    </w:p>
    <w:p w14:paraId="3D733EB0" w14:textId="77777777" w:rsidR="00041C28" w:rsidRPr="00E31A68" w:rsidRDefault="00041C28" w:rsidP="006A2D19">
      <w:pPr>
        <w:pStyle w:val="Akapitzlist"/>
        <w:numPr>
          <w:ilvl w:val="1"/>
          <w:numId w:val="10"/>
        </w:numPr>
        <w:tabs>
          <w:tab w:val="num" w:pos="1134"/>
        </w:tabs>
        <w:autoSpaceDE w:val="0"/>
        <w:autoSpaceDN w:val="0"/>
        <w:adjustRightInd w:val="0"/>
        <w:spacing w:after="0"/>
        <w:ind w:left="1134" w:hanging="283"/>
        <w:jc w:val="both"/>
        <w:rPr>
          <w:rFonts w:ascii="Cambria" w:hAnsi="Cambria"/>
          <w:color w:val="000000"/>
          <w:sz w:val="24"/>
          <w:szCs w:val="24"/>
        </w:rPr>
      </w:pPr>
      <w:r w:rsidRPr="00E31A68">
        <w:rPr>
          <w:rFonts w:ascii="Cambria" w:hAnsi="Cambria"/>
          <w:color w:val="000000"/>
          <w:sz w:val="24"/>
          <w:szCs w:val="24"/>
        </w:rPr>
        <w:t>obniżyć wynagrodzenie, jeżeli wady nie uniemożliwiają użytkowania przedmiotu odbioru zgodnie z przeznaczeniem,</w:t>
      </w:r>
    </w:p>
    <w:p w14:paraId="0938C147" w14:textId="77777777" w:rsidR="00041C28" w:rsidRPr="00E31A68" w:rsidRDefault="00041C28" w:rsidP="006A2D19">
      <w:pPr>
        <w:pStyle w:val="Akapitzlist"/>
        <w:numPr>
          <w:ilvl w:val="1"/>
          <w:numId w:val="10"/>
        </w:numPr>
        <w:tabs>
          <w:tab w:val="num" w:pos="1134"/>
        </w:tabs>
        <w:autoSpaceDE w:val="0"/>
        <w:autoSpaceDN w:val="0"/>
        <w:adjustRightInd w:val="0"/>
        <w:spacing w:after="0"/>
        <w:ind w:left="1134" w:hanging="283"/>
        <w:jc w:val="both"/>
        <w:rPr>
          <w:rFonts w:ascii="Cambria" w:hAnsi="Cambria"/>
          <w:color w:val="000000"/>
          <w:sz w:val="24"/>
          <w:szCs w:val="24"/>
        </w:rPr>
      </w:pPr>
      <w:r w:rsidRPr="00E31A68">
        <w:rPr>
          <w:rFonts w:ascii="Cambria" w:hAnsi="Cambria"/>
          <w:color w:val="000000"/>
          <w:sz w:val="24"/>
          <w:szCs w:val="24"/>
        </w:rPr>
        <w:t>odstąpić od umowy lub żądać ponownego wykonania przedmiotu zamówienia, jeżeli wady uniemożliwiają użytkowanie przedmiotu zamówienia zgodnie z przeznaczeniem.</w:t>
      </w:r>
    </w:p>
    <w:p w14:paraId="49091A71" w14:textId="764D9051" w:rsidR="001430BD" w:rsidRPr="00E31A68" w:rsidRDefault="00041C28"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E31A68">
        <w:rPr>
          <w:rFonts w:ascii="Cambria" w:eastAsia="Calibri" w:hAnsi="Cambria"/>
          <w:color w:val="000000"/>
          <w:sz w:val="24"/>
          <w:szCs w:val="24"/>
        </w:rPr>
        <w:t xml:space="preserve">W przypadku odmowy usunięcia wad przez Wykonawcę, wady zostaną usunięte </w:t>
      </w:r>
      <w:r w:rsidR="0099509E" w:rsidRPr="00E31A68">
        <w:rPr>
          <w:rFonts w:ascii="Cambria" w:eastAsia="Calibri" w:hAnsi="Cambria"/>
          <w:color w:val="000000"/>
          <w:sz w:val="24"/>
          <w:szCs w:val="24"/>
        </w:rPr>
        <w:br/>
      </w:r>
      <w:r w:rsidRPr="00E31A68">
        <w:rPr>
          <w:rFonts w:ascii="Cambria" w:eastAsia="Calibri" w:hAnsi="Cambria"/>
          <w:color w:val="000000"/>
          <w:sz w:val="24"/>
          <w:szCs w:val="24"/>
        </w:rPr>
        <w:t>w ramach wykonawstwa zastępczego na jego koszt.</w:t>
      </w:r>
    </w:p>
    <w:p w14:paraId="420C14FD" w14:textId="38D05E42" w:rsidR="00872B6E" w:rsidRPr="00E31A68" w:rsidRDefault="00872B6E" w:rsidP="006A2D19">
      <w:pPr>
        <w:widowControl/>
        <w:numPr>
          <w:ilvl w:val="0"/>
          <w:numId w:val="9"/>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E31A68">
        <w:rPr>
          <w:rFonts w:ascii="Cambria" w:hAnsi="Cambria"/>
          <w:color w:val="000000"/>
          <w:sz w:val="24"/>
          <w:szCs w:val="24"/>
        </w:rPr>
        <w:t>W przypadku odmowy odbioru, o którym mowa w ust. 9 pkt 1), terminem wykonan</w:t>
      </w:r>
      <w:r w:rsidR="004747D7">
        <w:rPr>
          <w:rFonts w:ascii="Cambria" w:hAnsi="Cambria"/>
          <w:color w:val="000000"/>
          <w:sz w:val="24"/>
          <w:szCs w:val="24"/>
        </w:rPr>
        <w:t>i</w:t>
      </w:r>
      <w:r w:rsidRPr="00E31A68">
        <w:rPr>
          <w:rFonts w:ascii="Cambria" w:hAnsi="Cambria"/>
          <w:color w:val="000000"/>
          <w:sz w:val="24"/>
          <w:szCs w:val="24"/>
        </w:rPr>
        <w:t xml:space="preserve">a zamówienia będzie data ponownego zgłoszenia przez Wykonawcę gotowości do odbioru przedmiotu zamówienia z usuniętymi wadami istotnymi (nie będzie nim data pierwotnego zgłoszenia gotowości odbioru). </w:t>
      </w:r>
    </w:p>
    <w:p w14:paraId="2419D6DA" w14:textId="77777777" w:rsidR="00327918" w:rsidRDefault="00327918" w:rsidP="006D76EA">
      <w:pPr>
        <w:widowControl/>
        <w:suppressAutoHyphens w:val="0"/>
        <w:autoSpaceDE w:val="0"/>
        <w:autoSpaceDN w:val="0"/>
        <w:spacing w:after="0"/>
        <w:jc w:val="center"/>
        <w:textAlignment w:val="auto"/>
        <w:rPr>
          <w:rFonts w:ascii="Cambria" w:eastAsia="Calibri" w:hAnsi="Cambria"/>
          <w:b/>
          <w:bCs/>
          <w:sz w:val="24"/>
          <w:szCs w:val="24"/>
          <w:lang w:eastAsia="en-US"/>
        </w:rPr>
      </w:pPr>
    </w:p>
    <w:p w14:paraId="7EBE789F" w14:textId="1C773430" w:rsidR="00A424D7" w:rsidRPr="00E31A68" w:rsidRDefault="00A424D7"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 7</w:t>
      </w:r>
    </w:p>
    <w:p w14:paraId="6C267973" w14:textId="77777777" w:rsidR="00A424D7" w:rsidRPr="00E31A68" w:rsidRDefault="00A424D7" w:rsidP="006D76EA">
      <w:pPr>
        <w:pStyle w:val="Lista"/>
        <w:spacing w:line="276" w:lineRule="auto"/>
        <w:ind w:left="360"/>
        <w:jc w:val="center"/>
        <w:rPr>
          <w:rFonts w:ascii="Cambria" w:hAnsi="Cambria" w:cs="Calibri"/>
          <w:b/>
          <w:bCs/>
          <w:szCs w:val="24"/>
        </w:rPr>
      </w:pPr>
      <w:r w:rsidRPr="00E31A68">
        <w:rPr>
          <w:rFonts w:ascii="Cambria" w:hAnsi="Cambria" w:cs="Calibri"/>
          <w:b/>
          <w:bCs/>
          <w:szCs w:val="24"/>
        </w:rPr>
        <w:t>Obowiązki Kierownika budowy</w:t>
      </w:r>
    </w:p>
    <w:p w14:paraId="1B0E1D33" w14:textId="75531D99" w:rsidR="00A424D7" w:rsidRPr="00E31A68" w:rsidRDefault="00A424D7" w:rsidP="006A2D19">
      <w:pPr>
        <w:pStyle w:val="Lista"/>
        <w:numPr>
          <w:ilvl w:val="2"/>
          <w:numId w:val="16"/>
        </w:numPr>
        <w:tabs>
          <w:tab w:val="clear" w:pos="737"/>
          <w:tab w:val="num" w:pos="284"/>
        </w:tabs>
        <w:spacing w:line="276" w:lineRule="auto"/>
        <w:ind w:left="284"/>
        <w:jc w:val="both"/>
        <w:rPr>
          <w:rFonts w:ascii="Cambria" w:hAnsi="Cambria" w:cs="Calibri"/>
          <w:szCs w:val="24"/>
        </w:rPr>
      </w:pPr>
      <w:r w:rsidRPr="00E31A68">
        <w:rPr>
          <w:rFonts w:ascii="Cambria" w:hAnsi="Cambria" w:cs="Calibri"/>
          <w:szCs w:val="24"/>
        </w:rPr>
        <w:t xml:space="preserve">Kierownik budowy działać będzie w granicach umocowania określonego w ustawie </w:t>
      </w:r>
      <w:r w:rsidRPr="00E31A68">
        <w:rPr>
          <w:rFonts w:ascii="Cambria" w:hAnsi="Cambria" w:cs="Calibri"/>
          <w:szCs w:val="24"/>
        </w:rPr>
        <w:br/>
        <w:t>z dnia 7 lipca 1994 r.  Prawo budowlane.</w:t>
      </w:r>
    </w:p>
    <w:p w14:paraId="07830113" w14:textId="77777777" w:rsidR="00A424D7" w:rsidRPr="00E31A68" w:rsidRDefault="00A424D7" w:rsidP="006A2D19">
      <w:pPr>
        <w:pStyle w:val="Lista"/>
        <w:numPr>
          <w:ilvl w:val="2"/>
          <w:numId w:val="16"/>
        </w:numPr>
        <w:tabs>
          <w:tab w:val="clear" w:pos="737"/>
          <w:tab w:val="num" w:pos="284"/>
        </w:tabs>
        <w:spacing w:line="276" w:lineRule="auto"/>
        <w:ind w:left="284"/>
        <w:jc w:val="both"/>
        <w:rPr>
          <w:rFonts w:ascii="Cambria" w:hAnsi="Cambria" w:cs="Calibri"/>
          <w:szCs w:val="24"/>
        </w:rPr>
      </w:pPr>
      <w:r w:rsidRPr="00E31A68">
        <w:rPr>
          <w:rFonts w:ascii="Cambria" w:hAnsi="Cambria" w:cs="Calibri"/>
          <w:szCs w:val="24"/>
        </w:rPr>
        <w:t>Kierownik budowy zobowiązany jest do:</w:t>
      </w:r>
    </w:p>
    <w:p w14:paraId="47CCFDAF" w14:textId="59498A7F" w:rsidR="00A424D7" w:rsidRPr="00E31A68" w:rsidRDefault="00A424D7" w:rsidP="006A2D19">
      <w:pPr>
        <w:widowControl/>
        <w:numPr>
          <w:ilvl w:val="0"/>
          <w:numId w:val="17"/>
        </w:numPr>
        <w:suppressAutoHyphens w:val="0"/>
        <w:overflowPunct w:val="0"/>
        <w:autoSpaceDE w:val="0"/>
        <w:autoSpaceDN w:val="0"/>
        <w:spacing w:after="0"/>
        <w:ind w:left="709" w:hanging="425"/>
        <w:rPr>
          <w:rFonts w:ascii="Cambria" w:hAnsi="Cambria"/>
          <w:color w:val="000000"/>
          <w:sz w:val="24"/>
          <w:szCs w:val="24"/>
        </w:rPr>
      </w:pPr>
      <w:r w:rsidRPr="00E31A68">
        <w:rPr>
          <w:rFonts w:ascii="Cambria" w:hAnsi="Cambria"/>
          <w:color w:val="000000"/>
          <w:sz w:val="24"/>
          <w:szCs w:val="24"/>
        </w:rPr>
        <w:t xml:space="preserve">złożenia Zamawiającemu w dniu przekazania placu budowy oświadczenia </w:t>
      </w:r>
      <w:r w:rsidRPr="00E31A68">
        <w:rPr>
          <w:rFonts w:ascii="Cambria" w:hAnsi="Cambria"/>
          <w:color w:val="000000"/>
          <w:sz w:val="24"/>
          <w:szCs w:val="24"/>
        </w:rPr>
        <w:br/>
        <w:t>o przyjęciu obowiązków kierownika budowy,</w:t>
      </w:r>
    </w:p>
    <w:p w14:paraId="1E2CFCDD" w14:textId="77777777" w:rsidR="00A424D7" w:rsidRPr="00E31A68" w:rsidRDefault="00A424D7" w:rsidP="006A2D19">
      <w:pPr>
        <w:widowControl/>
        <w:numPr>
          <w:ilvl w:val="0"/>
          <w:numId w:val="17"/>
        </w:numPr>
        <w:suppressAutoHyphens w:val="0"/>
        <w:overflowPunct w:val="0"/>
        <w:autoSpaceDE w:val="0"/>
        <w:autoSpaceDN w:val="0"/>
        <w:spacing w:after="0"/>
        <w:ind w:left="709" w:hanging="425"/>
        <w:rPr>
          <w:rFonts w:ascii="Cambria" w:hAnsi="Cambria"/>
          <w:color w:val="000000"/>
          <w:sz w:val="24"/>
          <w:szCs w:val="24"/>
        </w:rPr>
      </w:pPr>
      <w:r w:rsidRPr="00E31A68">
        <w:rPr>
          <w:rFonts w:ascii="Cambria" w:hAnsi="Cambria"/>
          <w:color w:val="000000"/>
          <w:sz w:val="24"/>
          <w:szCs w:val="24"/>
        </w:rPr>
        <w:t xml:space="preserve">prowadzenia dziennika budowy, </w:t>
      </w:r>
    </w:p>
    <w:p w14:paraId="3EED7F67" w14:textId="02D07B74" w:rsidR="00A424D7" w:rsidRPr="00E31A68" w:rsidRDefault="00A424D7" w:rsidP="006A2D19">
      <w:pPr>
        <w:widowControl/>
        <w:numPr>
          <w:ilvl w:val="0"/>
          <w:numId w:val="17"/>
        </w:numPr>
        <w:suppressAutoHyphens w:val="0"/>
        <w:overflowPunct w:val="0"/>
        <w:autoSpaceDE w:val="0"/>
        <w:autoSpaceDN w:val="0"/>
        <w:spacing w:after="0"/>
        <w:ind w:left="709" w:hanging="425"/>
        <w:rPr>
          <w:rFonts w:ascii="Cambria" w:hAnsi="Cambria"/>
          <w:color w:val="000000"/>
          <w:sz w:val="24"/>
          <w:szCs w:val="24"/>
        </w:rPr>
      </w:pPr>
      <w:r w:rsidRPr="00E31A68">
        <w:rPr>
          <w:rFonts w:ascii="Cambria" w:hAnsi="Cambria"/>
          <w:color w:val="000000"/>
          <w:sz w:val="24"/>
          <w:szCs w:val="24"/>
        </w:rPr>
        <w:t>przedkładani</w:t>
      </w:r>
      <w:r w:rsidR="00013C3B" w:rsidRPr="00E31A68">
        <w:rPr>
          <w:rFonts w:ascii="Cambria" w:hAnsi="Cambria"/>
          <w:color w:val="000000"/>
          <w:sz w:val="24"/>
          <w:szCs w:val="24"/>
        </w:rPr>
        <w:t>a</w:t>
      </w:r>
      <w:r w:rsidRPr="00E31A68">
        <w:rPr>
          <w:rFonts w:ascii="Cambria" w:hAnsi="Cambria"/>
          <w:color w:val="000000"/>
          <w:sz w:val="24"/>
          <w:szCs w:val="24"/>
        </w:rPr>
        <w:t xml:space="preserve"> Inspektorowi Nadzoru wniosków o zatwierdzenie do wbudowania materiałów</w:t>
      </w:r>
      <w:r w:rsidR="00013C3B" w:rsidRPr="00E31A68">
        <w:rPr>
          <w:rFonts w:ascii="Cambria" w:hAnsi="Cambria"/>
          <w:color w:val="000000"/>
          <w:sz w:val="24"/>
          <w:szCs w:val="24"/>
        </w:rPr>
        <w:t xml:space="preserve"> przed ich wbudowaniem</w:t>
      </w:r>
    </w:p>
    <w:p w14:paraId="383D7972" w14:textId="60838FFB" w:rsidR="00A424D7" w:rsidRPr="00E31A68" w:rsidRDefault="00A424D7" w:rsidP="006A2D19">
      <w:pPr>
        <w:widowControl/>
        <w:numPr>
          <w:ilvl w:val="0"/>
          <w:numId w:val="17"/>
        </w:numPr>
        <w:suppressAutoHyphens w:val="0"/>
        <w:overflowPunct w:val="0"/>
        <w:autoSpaceDE w:val="0"/>
        <w:autoSpaceDN w:val="0"/>
        <w:spacing w:after="0"/>
        <w:ind w:left="709" w:hanging="425"/>
        <w:rPr>
          <w:rFonts w:ascii="Cambria" w:hAnsi="Cambria"/>
          <w:sz w:val="24"/>
          <w:szCs w:val="24"/>
        </w:rPr>
      </w:pPr>
      <w:r w:rsidRPr="00E31A68">
        <w:rPr>
          <w:rFonts w:ascii="Cambria" w:hAnsi="Cambria"/>
          <w:sz w:val="24"/>
          <w:szCs w:val="24"/>
        </w:rPr>
        <w:t>zgłaszani</w:t>
      </w:r>
      <w:r w:rsidR="00013C3B" w:rsidRPr="00E31A68">
        <w:rPr>
          <w:rFonts w:ascii="Cambria" w:hAnsi="Cambria"/>
          <w:sz w:val="24"/>
          <w:szCs w:val="24"/>
        </w:rPr>
        <w:t>a</w:t>
      </w:r>
      <w:r w:rsidRPr="00E31A68">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E31A68" w:rsidRDefault="00A424D7" w:rsidP="006A2D19">
      <w:pPr>
        <w:widowControl/>
        <w:numPr>
          <w:ilvl w:val="0"/>
          <w:numId w:val="17"/>
        </w:numPr>
        <w:suppressAutoHyphens w:val="0"/>
        <w:overflowPunct w:val="0"/>
        <w:autoSpaceDE w:val="0"/>
        <w:autoSpaceDN w:val="0"/>
        <w:spacing w:after="0"/>
        <w:ind w:left="709" w:hanging="425"/>
        <w:rPr>
          <w:rFonts w:ascii="Cambria" w:hAnsi="Cambria"/>
          <w:color w:val="000000"/>
          <w:sz w:val="24"/>
          <w:szCs w:val="24"/>
        </w:rPr>
      </w:pPr>
      <w:r w:rsidRPr="00E31A68">
        <w:rPr>
          <w:rFonts w:ascii="Cambria" w:hAnsi="Cambria"/>
          <w:color w:val="000000"/>
          <w:sz w:val="24"/>
          <w:szCs w:val="24"/>
        </w:rPr>
        <w:t>informowani</w:t>
      </w:r>
      <w:r w:rsidR="00013C3B" w:rsidRPr="00E31A68">
        <w:rPr>
          <w:rFonts w:ascii="Cambria" w:hAnsi="Cambria"/>
          <w:color w:val="000000"/>
          <w:sz w:val="24"/>
          <w:szCs w:val="24"/>
        </w:rPr>
        <w:t>a</w:t>
      </w:r>
      <w:r w:rsidRPr="00E31A68">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E31A68" w:rsidRDefault="00A424D7" w:rsidP="006A2D19">
      <w:pPr>
        <w:widowControl/>
        <w:numPr>
          <w:ilvl w:val="0"/>
          <w:numId w:val="17"/>
        </w:numPr>
        <w:suppressAutoHyphens w:val="0"/>
        <w:overflowPunct w:val="0"/>
        <w:autoSpaceDE w:val="0"/>
        <w:autoSpaceDN w:val="0"/>
        <w:spacing w:after="0"/>
        <w:ind w:left="709" w:hanging="425"/>
        <w:rPr>
          <w:rFonts w:ascii="Cambria" w:hAnsi="Cambria"/>
          <w:sz w:val="24"/>
          <w:szCs w:val="24"/>
        </w:rPr>
      </w:pPr>
      <w:r w:rsidRPr="00E31A68">
        <w:rPr>
          <w:rFonts w:ascii="Cambria" w:hAnsi="Cambria"/>
          <w:sz w:val="24"/>
          <w:szCs w:val="24"/>
        </w:rPr>
        <w:t xml:space="preserve">koordynowania wszystkich prac na budowie </w:t>
      </w:r>
      <w:r w:rsidR="00013C3B" w:rsidRPr="00E31A68">
        <w:rPr>
          <w:rFonts w:ascii="Cambria" w:hAnsi="Cambria"/>
          <w:sz w:val="24"/>
          <w:szCs w:val="24"/>
        </w:rPr>
        <w:t xml:space="preserve">w tym wykonywanych przez </w:t>
      </w:r>
      <w:r w:rsidRPr="00E31A68">
        <w:rPr>
          <w:rFonts w:ascii="Cambria" w:hAnsi="Cambria"/>
          <w:sz w:val="24"/>
          <w:szCs w:val="24"/>
        </w:rPr>
        <w:t>podwykonawc</w:t>
      </w:r>
      <w:r w:rsidR="00013C3B" w:rsidRPr="00E31A68">
        <w:rPr>
          <w:rFonts w:ascii="Cambria" w:hAnsi="Cambria"/>
          <w:sz w:val="24"/>
          <w:szCs w:val="24"/>
        </w:rPr>
        <w:t>ów</w:t>
      </w:r>
      <w:r w:rsidRPr="00E31A68">
        <w:rPr>
          <w:rFonts w:ascii="Cambria" w:hAnsi="Cambria"/>
          <w:sz w:val="24"/>
          <w:szCs w:val="24"/>
        </w:rPr>
        <w:t xml:space="preserve">, </w:t>
      </w:r>
    </w:p>
    <w:p w14:paraId="02D10C95" w14:textId="024E510C" w:rsidR="00A424D7" w:rsidRPr="00E31A68" w:rsidRDefault="00A424D7" w:rsidP="006A2D19">
      <w:pPr>
        <w:widowControl/>
        <w:numPr>
          <w:ilvl w:val="0"/>
          <w:numId w:val="17"/>
        </w:numPr>
        <w:suppressAutoHyphens w:val="0"/>
        <w:overflowPunct w:val="0"/>
        <w:autoSpaceDE w:val="0"/>
        <w:autoSpaceDN w:val="0"/>
        <w:spacing w:after="0"/>
        <w:ind w:left="709" w:hanging="425"/>
        <w:rPr>
          <w:rFonts w:ascii="Cambria" w:hAnsi="Cambria"/>
          <w:sz w:val="24"/>
          <w:szCs w:val="24"/>
        </w:rPr>
      </w:pPr>
      <w:r w:rsidRPr="00E31A68">
        <w:rPr>
          <w:rFonts w:ascii="Cambria" w:hAnsi="Cambria"/>
          <w:sz w:val="24"/>
          <w:szCs w:val="24"/>
        </w:rPr>
        <w:t>uczestniczenia w Radach Budowy</w:t>
      </w:r>
      <w:r w:rsidR="00013C3B" w:rsidRPr="00E31A68">
        <w:rPr>
          <w:rFonts w:ascii="Cambria" w:hAnsi="Cambria"/>
          <w:sz w:val="24"/>
          <w:szCs w:val="24"/>
        </w:rPr>
        <w:t xml:space="preserve"> i</w:t>
      </w:r>
      <w:r w:rsidRPr="00E31A68">
        <w:rPr>
          <w:rFonts w:ascii="Cambria" w:hAnsi="Cambria"/>
          <w:sz w:val="24"/>
          <w:szCs w:val="24"/>
        </w:rPr>
        <w:t xml:space="preserve"> odbiorach,</w:t>
      </w:r>
    </w:p>
    <w:p w14:paraId="26E3A5A5" w14:textId="77777777" w:rsidR="00A424D7" w:rsidRPr="00E31A68" w:rsidRDefault="00A424D7" w:rsidP="006A2D19">
      <w:pPr>
        <w:widowControl/>
        <w:numPr>
          <w:ilvl w:val="0"/>
          <w:numId w:val="17"/>
        </w:numPr>
        <w:suppressAutoHyphens w:val="0"/>
        <w:overflowPunct w:val="0"/>
        <w:autoSpaceDE w:val="0"/>
        <w:autoSpaceDN w:val="0"/>
        <w:spacing w:after="0"/>
        <w:ind w:left="709" w:hanging="425"/>
        <w:rPr>
          <w:rFonts w:ascii="Cambria" w:hAnsi="Cambria"/>
          <w:sz w:val="24"/>
          <w:szCs w:val="24"/>
        </w:rPr>
      </w:pPr>
      <w:r w:rsidRPr="00E31A68">
        <w:rPr>
          <w:rFonts w:ascii="Cambria" w:hAnsi="Cambria"/>
          <w:color w:val="000000"/>
          <w:sz w:val="24"/>
          <w:szCs w:val="24"/>
        </w:rPr>
        <w:t xml:space="preserve">uczestniczenia w odbiorze końcowym zadania, w tym kontroli organów uprawnionych, </w:t>
      </w:r>
    </w:p>
    <w:p w14:paraId="06566CE2" w14:textId="4AA9F0C1" w:rsidR="00A424D7" w:rsidRPr="00E31A68" w:rsidRDefault="00A424D7" w:rsidP="006A2D19">
      <w:pPr>
        <w:widowControl/>
        <w:numPr>
          <w:ilvl w:val="0"/>
          <w:numId w:val="17"/>
        </w:numPr>
        <w:suppressAutoHyphens w:val="0"/>
        <w:overflowPunct w:val="0"/>
        <w:autoSpaceDE w:val="0"/>
        <w:autoSpaceDN w:val="0"/>
        <w:spacing w:after="0"/>
        <w:ind w:left="709" w:hanging="425"/>
        <w:rPr>
          <w:rFonts w:ascii="Cambria" w:hAnsi="Cambria"/>
          <w:sz w:val="24"/>
          <w:szCs w:val="24"/>
        </w:rPr>
      </w:pPr>
      <w:r w:rsidRPr="00E31A68">
        <w:rPr>
          <w:rFonts w:ascii="Cambria" w:hAnsi="Cambria"/>
          <w:color w:val="000000"/>
          <w:sz w:val="24"/>
          <w:szCs w:val="24"/>
        </w:rPr>
        <w:t>niezwłoczn</w:t>
      </w:r>
      <w:r w:rsidR="00013C3B" w:rsidRPr="00E31A68">
        <w:rPr>
          <w:rFonts w:ascii="Cambria" w:hAnsi="Cambria"/>
          <w:color w:val="000000"/>
          <w:sz w:val="24"/>
          <w:szCs w:val="24"/>
        </w:rPr>
        <w:t>ego</w:t>
      </w:r>
      <w:r w:rsidRPr="00E31A68">
        <w:rPr>
          <w:rFonts w:ascii="Cambria" w:hAnsi="Cambria"/>
          <w:color w:val="000000"/>
          <w:sz w:val="24"/>
          <w:szCs w:val="24"/>
        </w:rPr>
        <w:t xml:space="preserve"> inform</w:t>
      </w:r>
      <w:r w:rsidR="00013C3B" w:rsidRPr="00E31A68">
        <w:rPr>
          <w:rFonts w:ascii="Cambria" w:hAnsi="Cambria"/>
          <w:color w:val="000000"/>
          <w:sz w:val="24"/>
          <w:szCs w:val="24"/>
        </w:rPr>
        <w:t>owanie</w:t>
      </w:r>
      <w:r w:rsidRPr="00E31A68">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31A68">
        <w:rPr>
          <w:rFonts w:ascii="Cambria" w:hAnsi="Cambria"/>
          <w:sz w:val="24"/>
          <w:szCs w:val="24"/>
        </w:rPr>
        <w:t xml:space="preserve">, </w:t>
      </w:r>
    </w:p>
    <w:p w14:paraId="3C9BC795" w14:textId="77777777" w:rsidR="00A424D7" w:rsidRPr="00E31A68" w:rsidRDefault="00A424D7" w:rsidP="006A2D19">
      <w:pPr>
        <w:widowControl/>
        <w:numPr>
          <w:ilvl w:val="0"/>
          <w:numId w:val="17"/>
        </w:numPr>
        <w:suppressAutoHyphens w:val="0"/>
        <w:overflowPunct w:val="0"/>
        <w:autoSpaceDE w:val="0"/>
        <w:autoSpaceDN w:val="0"/>
        <w:spacing w:after="0"/>
        <w:ind w:left="709" w:hanging="425"/>
        <w:rPr>
          <w:rFonts w:ascii="Cambria" w:hAnsi="Cambria"/>
          <w:sz w:val="24"/>
          <w:szCs w:val="24"/>
        </w:rPr>
      </w:pPr>
      <w:r w:rsidRPr="00E31A68">
        <w:rPr>
          <w:rFonts w:ascii="Cambria" w:hAnsi="Cambria"/>
          <w:sz w:val="24"/>
          <w:szCs w:val="24"/>
        </w:rPr>
        <w:lastRenderedPageBreak/>
        <w:t>informowania Inspektora Nadzoru i Zamawiającego o konieczności wykonania robót dodatkowych i zamiennych niezwłocznie, lecz nie później niż w terminie 5 dni od daty stwierdzenia konieczności ich wykonania.</w:t>
      </w:r>
    </w:p>
    <w:p w14:paraId="4FD4B530" w14:textId="77777777" w:rsidR="0075244E" w:rsidRPr="00E31A68" w:rsidRDefault="0075244E" w:rsidP="006D76EA">
      <w:pPr>
        <w:widowControl/>
        <w:suppressAutoHyphens w:val="0"/>
        <w:overflowPunct w:val="0"/>
        <w:autoSpaceDE w:val="0"/>
        <w:autoSpaceDN w:val="0"/>
        <w:spacing w:after="0"/>
        <w:jc w:val="center"/>
        <w:rPr>
          <w:rStyle w:val="Odwoaniedokomentarza"/>
          <w:rFonts w:ascii="Cambria" w:hAnsi="Cambria"/>
        </w:rPr>
      </w:pPr>
    </w:p>
    <w:p w14:paraId="3F4482C9" w14:textId="5238A6AA" w:rsidR="00A424D7" w:rsidRPr="00E31A68" w:rsidRDefault="00A424D7" w:rsidP="006D76EA">
      <w:pPr>
        <w:widowControl/>
        <w:suppressAutoHyphens w:val="0"/>
        <w:overflowPunct w:val="0"/>
        <w:autoSpaceDE w:val="0"/>
        <w:autoSpaceDN w:val="0"/>
        <w:spacing w:after="0"/>
        <w:jc w:val="center"/>
        <w:rPr>
          <w:rFonts w:ascii="Cambria" w:eastAsia="Calibri" w:hAnsi="Cambria"/>
          <w:b/>
          <w:bCs/>
          <w:sz w:val="24"/>
          <w:szCs w:val="24"/>
          <w:lang w:eastAsia="en-US"/>
        </w:rPr>
      </w:pPr>
      <w:r w:rsidRPr="00E31A68">
        <w:rPr>
          <w:rFonts w:ascii="Cambria" w:eastAsia="Calibri" w:hAnsi="Cambria"/>
          <w:b/>
          <w:bCs/>
          <w:sz w:val="24"/>
          <w:szCs w:val="24"/>
          <w:lang w:eastAsia="en-US"/>
        </w:rPr>
        <w:t>§ 8</w:t>
      </w:r>
    </w:p>
    <w:p w14:paraId="425A22D3" w14:textId="77777777" w:rsidR="00A424D7" w:rsidRPr="00E31A68" w:rsidRDefault="00A424D7"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Podwykonawcy</w:t>
      </w:r>
    </w:p>
    <w:p w14:paraId="16F6CF46" w14:textId="4D312D20" w:rsidR="00A424D7" w:rsidRPr="00E31A68" w:rsidRDefault="00A424D7" w:rsidP="006A2D19">
      <w:pPr>
        <w:widowControl/>
        <w:numPr>
          <w:ilvl w:val="0"/>
          <w:numId w:val="1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zobowiązuje się do wykonania przedmiotu zamówienia siłami własnymi z</w:t>
      </w:r>
      <w:r w:rsidR="00A3293F" w:rsidRPr="00E31A68">
        <w:rPr>
          <w:rFonts w:ascii="Cambria" w:eastAsia="Calibri" w:hAnsi="Cambria"/>
          <w:sz w:val="24"/>
          <w:szCs w:val="24"/>
          <w:lang w:eastAsia="en-US"/>
        </w:rPr>
        <w:t xml:space="preserve"> </w:t>
      </w:r>
      <w:r w:rsidRPr="00E31A68">
        <w:rPr>
          <w:rFonts w:ascii="Cambria" w:eastAsia="Calibri" w:hAnsi="Cambria"/>
          <w:sz w:val="24"/>
          <w:szCs w:val="24"/>
          <w:lang w:eastAsia="en-US"/>
        </w:rPr>
        <w:t>wyjątkiem robót w zakresie:</w:t>
      </w:r>
    </w:p>
    <w:p w14:paraId="157A6302" w14:textId="77777777" w:rsidR="00A424D7" w:rsidRPr="00E31A68" w:rsidRDefault="00A424D7" w:rsidP="006A2D19">
      <w:pPr>
        <w:widowControl/>
        <w:numPr>
          <w:ilvl w:val="0"/>
          <w:numId w:val="1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w:t>
      </w:r>
    </w:p>
    <w:p w14:paraId="13350E82" w14:textId="77777777" w:rsidR="00A424D7" w:rsidRPr="00E31A68" w:rsidRDefault="00A424D7" w:rsidP="006A2D19">
      <w:pPr>
        <w:widowControl/>
        <w:numPr>
          <w:ilvl w:val="0"/>
          <w:numId w:val="1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w:t>
      </w:r>
    </w:p>
    <w:p w14:paraId="757A4F57" w14:textId="77777777" w:rsidR="00A424D7" w:rsidRPr="00E31A68" w:rsidRDefault="00A424D7" w:rsidP="006A2D19">
      <w:pPr>
        <w:widowControl/>
        <w:numPr>
          <w:ilvl w:val="0"/>
          <w:numId w:val="1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w:t>
      </w:r>
    </w:p>
    <w:p w14:paraId="7042ACB2" w14:textId="2AA6CC3D" w:rsidR="00A424D7" w:rsidRPr="00E31A68" w:rsidRDefault="00A424D7" w:rsidP="006D76EA">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31A68">
        <w:rPr>
          <w:rFonts w:ascii="Cambria" w:eastAsia="Calibri" w:hAnsi="Cambria"/>
          <w:sz w:val="24"/>
          <w:szCs w:val="24"/>
          <w:lang w:eastAsia="en-US"/>
        </w:rPr>
        <w:tab/>
        <w:t>które zostaną wykonane przy udziale podwykonawcy (podwykonawców).</w:t>
      </w:r>
    </w:p>
    <w:p w14:paraId="48E81EAD" w14:textId="39821336"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31A68">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31A68">
        <w:rPr>
          <w:rFonts w:ascii="Cambria" w:eastAsia="Calibri" w:hAnsi="Cambria"/>
          <w:color w:val="000000"/>
          <w:sz w:val="24"/>
          <w:szCs w:val="24"/>
          <w:lang w:eastAsia="en-US"/>
        </w:rPr>
        <w:t xml:space="preserve">Wykonawcy na zawarcie umowy o podwykonawstwo </w:t>
      </w:r>
      <w:r w:rsidR="0099509E" w:rsidRPr="00E31A68">
        <w:rPr>
          <w:rFonts w:ascii="Cambria" w:eastAsia="Calibri" w:hAnsi="Cambria"/>
          <w:color w:val="000000"/>
          <w:sz w:val="24"/>
          <w:szCs w:val="24"/>
          <w:lang w:eastAsia="en-US"/>
        </w:rPr>
        <w:br/>
      </w:r>
      <w:r w:rsidRPr="00E31A68">
        <w:rPr>
          <w:rFonts w:ascii="Cambria" w:eastAsia="Calibri" w:hAnsi="Cambria"/>
          <w:color w:val="000000"/>
          <w:sz w:val="24"/>
          <w:szCs w:val="24"/>
          <w:lang w:eastAsia="en-US"/>
        </w:rPr>
        <w:t>o treści zgodnej z projektem umowy.</w:t>
      </w:r>
    </w:p>
    <w:p w14:paraId="0BEDAFFD" w14:textId="7AA565B9"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31A68">
        <w:rPr>
          <w:rFonts w:ascii="Cambria" w:eastAsia="Calibri" w:hAnsi="Cambria"/>
          <w:color w:val="000000"/>
          <w:sz w:val="24"/>
          <w:szCs w:val="24"/>
          <w:lang w:eastAsia="en-US"/>
        </w:rPr>
        <w:t xml:space="preserve">Zamawiającemu przysługuje prawo do zgłoszenia w terminie </w:t>
      </w:r>
      <w:r w:rsidR="00E71C0C" w:rsidRPr="00E31A68">
        <w:rPr>
          <w:rFonts w:ascii="Cambria" w:eastAsia="Calibri" w:hAnsi="Cambria"/>
          <w:color w:val="000000"/>
          <w:sz w:val="24"/>
          <w:szCs w:val="24"/>
          <w:lang w:eastAsia="en-US"/>
        </w:rPr>
        <w:t>14</w:t>
      </w:r>
      <w:r w:rsidRPr="00E31A68">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E31A68" w:rsidRDefault="00A424D7" w:rsidP="006A2D19">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31A68">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67594640" w14:textId="77777777" w:rsidR="00A424D7" w:rsidRPr="00E31A68" w:rsidRDefault="00A424D7" w:rsidP="006A2D19">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termin wykonania umowy o podwykonawstwo wykracza poza termin wykonania zamówienia, wskazany w § 2 ust. 1 umowy,</w:t>
      </w:r>
    </w:p>
    <w:p w14:paraId="66E8E3F5" w14:textId="77777777" w:rsidR="00A424D7" w:rsidRPr="00E31A68" w:rsidRDefault="00A424D7" w:rsidP="006A2D19">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0F7E1EA0" w14:textId="4E27C307" w:rsidR="00A424D7" w:rsidRPr="00E31A68" w:rsidRDefault="00A424D7" w:rsidP="006A2D19">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umowa o podwykonawstwo nie zawiera uregulowań, dotyczących zawierania umów na roboty budowlane, dostawy lub usługi z dalszymi podwykonawcami, </w:t>
      </w:r>
      <w:r w:rsidR="0099509E" w:rsidRPr="00E31A68">
        <w:rPr>
          <w:rFonts w:ascii="Cambria" w:eastAsia="Calibri" w:hAnsi="Cambria"/>
          <w:sz w:val="24"/>
          <w:szCs w:val="24"/>
          <w:lang w:eastAsia="en-US"/>
        </w:rPr>
        <w:br/>
      </w:r>
      <w:r w:rsidRPr="00E31A68">
        <w:rPr>
          <w:rFonts w:ascii="Cambria" w:eastAsia="Calibri" w:hAnsi="Cambria"/>
          <w:sz w:val="24"/>
          <w:szCs w:val="24"/>
          <w:lang w:eastAsia="en-US"/>
        </w:rPr>
        <w:t>w szczególności zapisów warunkujących podpisanie tych umów od ich akceptacji i zgody Wykonawcy,</w:t>
      </w:r>
    </w:p>
    <w:p w14:paraId="746993D3" w14:textId="1EBE7DA1" w:rsidR="00A424D7" w:rsidRPr="00E31A68" w:rsidRDefault="00A424D7" w:rsidP="006A2D19">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umowa o podwykonawstwo nie zawiera </w:t>
      </w:r>
      <w:r w:rsidR="00631FDC" w:rsidRPr="00E31A68">
        <w:rPr>
          <w:rFonts w:ascii="Cambria" w:eastAsia="Calibri" w:hAnsi="Cambria"/>
          <w:sz w:val="24"/>
          <w:szCs w:val="24"/>
          <w:lang w:eastAsia="en-US"/>
        </w:rPr>
        <w:t>kwoty wynagrodzenia W</w:t>
      </w:r>
      <w:r w:rsidR="00A773EF" w:rsidRPr="00E31A68">
        <w:rPr>
          <w:rFonts w:ascii="Cambria" w:eastAsia="Calibri" w:hAnsi="Cambria"/>
          <w:sz w:val="24"/>
          <w:szCs w:val="24"/>
          <w:lang w:eastAsia="en-US"/>
        </w:rPr>
        <w:t>ykonawcy;</w:t>
      </w:r>
    </w:p>
    <w:p w14:paraId="1B6B608A" w14:textId="52C8C9D6" w:rsidR="00A424D7" w:rsidRPr="00E31A68" w:rsidRDefault="00A424D7" w:rsidP="006A2D19">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umowa o podwykonawstwo nie zawiera uregulowań, o których mowa </w:t>
      </w:r>
      <w:r w:rsidR="005A5807">
        <w:rPr>
          <w:rFonts w:ascii="Cambria" w:eastAsia="Calibri" w:hAnsi="Cambria"/>
          <w:sz w:val="24"/>
          <w:szCs w:val="24"/>
          <w:lang w:eastAsia="en-US"/>
        </w:rPr>
        <w:br/>
      </w:r>
      <w:r w:rsidRPr="00E31A68">
        <w:rPr>
          <w:rFonts w:ascii="Cambria" w:eastAsia="Calibri" w:hAnsi="Cambria"/>
          <w:sz w:val="24"/>
          <w:szCs w:val="24"/>
          <w:lang w:eastAsia="en-US"/>
        </w:rPr>
        <w:t>w § 1</w:t>
      </w:r>
      <w:r w:rsidR="002B680C" w:rsidRPr="00E31A68">
        <w:rPr>
          <w:rFonts w:ascii="Cambria" w:eastAsia="Calibri" w:hAnsi="Cambria"/>
          <w:sz w:val="24"/>
          <w:szCs w:val="24"/>
          <w:lang w:eastAsia="en-US"/>
        </w:rPr>
        <w:t>2</w:t>
      </w:r>
      <w:r w:rsidRPr="00E31A68">
        <w:rPr>
          <w:rFonts w:ascii="Cambria" w:eastAsia="Calibri" w:hAnsi="Cambria"/>
          <w:sz w:val="24"/>
          <w:szCs w:val="24"/>
          <w:lang w:eastAsia="en-US"/>
        </w:rPr>
        <w:t xml:space="preserve"> umowy,</w:t>
      </w:r>
    </w:p>
    <w:p w14:paraId="01633E17" w14:textId="3A1E9924" w:rsidR="00A424D7" w:rsidRPr="00E31A68" w:rsidRDefault="00A424D7" w:rsidP="006A2D19">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załączony do umowy o podwykonawstwo harmonogram rzeczowo-finansowy jest niezgodny z harmonogramem,</w:t>
      </w:r>
    </w:p>
    <w:p w14:paraId="5751B56C" w14:textId="4D09A9F5" w:rsidR="00A424D7" w:rsidRPr="00E31A68" w:rsidRDefault="00A424D7" w:rsidP="006A2D19">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 każdym przypadku, gdy umowa kształtuje prawa i obowiązki podwykonawcy, w zakresie kar umownych oraz warunków wypłaty wynagrodzenia, w sposób dla </w:t>
      </w:r>
      <w:r w:rsidRPr="00E31A68">
        <w:rPr>
          <w:rFonts w:ascii="Cambria" w:eastAsia="Calibri" w:hAnsi="Cambria"/>
          <w:sz w:val="24"/>
          <w:szCs w:val="24"/>
          <w:lang w:eastAsia="en-US"/>
        </w:rPr>
        <w:lastRenderedPageBreak/>
        <w:t>niego mniej k</w:t>
      </w:r>
      <w:r w:rsidR="00631FDC" w:rsidRPr="00E31A68">
        <w:rPr>
          <w:rFonts w:ascii="Cambria" w:eastAsia="Calibri" w:hAnsi="Cambria"/>
          <w:sz w:val="24"/>
          <w:szCs w:val="24"/>
          <w:lang w:eastAsia="en-US"/>
        </w:rPr>
        <w:t>orzystny niż prawa i obowiązki W</w:t>
      </w:r>
      <w:r w:rsidRPr="00E31A68">
        <w:rPr>
          <w:rFonts w:ascii="Cambria" w:eastAsia="Calibri" w:hAnsi="Cambria"/>
          <w:sz w:val="24"/>
          <w:szCs w:val="24"/>
          <w:lang w:eastAsia="en-US"/>
        </w:rPr>
        <w:t>ykonawcy wynikające z niniejszej umowy</w:t>
      </w:r>
      <w:r w:rsidR="00A33B0F" w:rsidRPr="00E31A68">
        <w:rPr>
          <w:rFonts w:ascii="Cambria" w:eastAsia="Calibri" w:hAnsi="Cambria"/>
          <w:sz w:val="24"/>
          <w:szCs w:val="24"/>
          <w:lang w:eastAsia="en-US"/>
        </w:rPr>
        <w:t>,</w:t>
      </w:r>
    </w:p>
    <w:p w14:paraId="26947234" w14:textId="77777777" w:rsidR="00A33B0F" w:rsidRPr="00E31A68" w:rsidRDefault="00A33B0F" w:rsidP="006A2D19">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31A68">
        <w:rPr>
          <w:rStyle w:val="x4k7w5x"/>
          <w:rFonts w:ascii="Cambria" w:hAnsi="Cambria"/>
          <w:sz w:val="24"/>
          <w:szCs w:val="24"/>
        </w:rPr>
        <w:t>kwoty wynagrodzenia przewidzianego dla podwykonawców przewyższają kwotę wynagrodzenia Wykonawcy wynikającą z niniejszej umowy.</w:t>
      </w:r>
    </w:p>
    <w:p w14:paraId="74A9CB7F"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31A68">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72E514"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Wyłączenia, o których mowa w ust. 5, nie dotyczą również umów </w:t>
      </w:r>
      <w:r w:rsidRPr="00E31A68">
        <w:rPr>
          <w:rFonts w:ascii="Cambria" w:eastAsia="Calibri" w:hAnsi="Cambria"/>
          <w:sz w:val="24"/>
          <w:szCs w:val="24"/>
          <w:lang w:eastAsia="en-US"/>
        </w:rPr>
        <w:br/>
        <w:t>o podwykonawstwo o wartości większej niż 50 000,00 złotych brutto.</w:t>
      </w:r>
    </w:p>
    <w:p w14:paraId="5BCB02D6"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hAnsi="Cambria"/>
          <w:sz w:val="24"/>
          <w:szCs w:val="24"/>
        </w:rPr>
      </w:pPr>
      <w:r w:rsidRPr="00E31A68">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31A68">
        <w:rPr>
          <w:rFonts w:ascii="Cambria" w:eastAsia="Calibri" w:hAnsi="Cambria"/>
          <w:sz w:val="24"/>
          <w:szCs w:val="24"/>
          <w:lang w:eastAsia="en-US"/>
        </w:rPr>
        <w:br/>
        <w:t xml:space="preserve">i wezwie go do doprowadzenia do zmiany tej umowy w terminie nie dłuższym niż </w:t>
      </w:r>
      <w:r w:rsidRPr="00E31A68">
        <w:rPr>
          <w:rFonts w:ascii="Cambria" w:eastAsia="Calibri" w:hAnsi="Cambria"/>
          <w:sz w:val="24"/>
          <w:szCs w:val="24"/>
          <w:lang w:eastAsia="en-US"/>
        </w:rPr>
        <w:br/>
      </w:r>
      <w:r w:rsidRPr="00E31A68">
        <w:rPr>
          <w:rFonts w:ascii="Cambria" w:eastAsia="Calibri" w:hAnsi="Cambria"/>
          <w:color w:val="000000"/>
          <w:sz w:val="24"/>
          <w:szCs w:val="24"/>
          <w:lang w:eastAsia="en-US"/>
        </w:rPr>
        <w:t>5 dni od dnia otrzymania informacji, pod rygorem wystąpienia o zapłatę kary umownej.</w:t>
      </w:r>
    </w:p>
    <w:p w14:paraId="1638AC07"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Wszystkie umowy o podwykonawstwo wymagają formy pisemnej.</w:t>
      </w:r>
    </w:p>
    <w:p w14:paraId="172C4BAE" w14:textId="6671B729"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Postanowienia, zawarte w ust. 2-8, stosuje się odpowiednio do zawierania umów </w:t>
      </w:r>
      <w:r w:rsidR="0099509E" w:rsidRPr="00E31A68">
        <w:rPr>
          <w:rFonts w:ascii="Cambria" w:eastAsia="Calibri" w:hAnsi="Cambria"/>
          <w:sz w:val="24"/>
          <w:szCs w:val="24"/>
          <w:lang w:eastAsia="en-US"/>
        </w:rPr>
        <w:br/>
      </w:r>
      <w:r w:rsidRPr="00E31A68">
        <w:rPr>
          <w:rFonts w:ascii="Cambria" w:eastAsia="Calibri" w:hAnsi="Cambria"/>
          <w:sz w:val="24"/>
          <w:szCs w:val="24"/>
          <w:lang w:eastAsia="en-US"/>
        </w:rPr>
        <w:t>o podwykonawstwo z dalszymi podwykonawcami.</w:t>
      </w:r>
    </w:p>
    <w:p w14:paraId="19602276" w14:textId="338C9502"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Postanowienia, zawarte w ust. 2-8, stosuje się odpowiednio do zmian umów </w:t>
      </w:r>
      <w:r w:rsidR="0099509E" w:rsidRPr="00E31A68">
        <w:rPr>
          <w:rFonts w:ascii="Cambria" w:eastAsia="Calibri" w:hAnsi="Cambria"/>
          <w:sz w:val="24"/>
          <w:szCs w:val="24"/>
          <w:lang w:eastAsia="en-US"/>
        </w:rPr>
        <w:br/>
      </w:r>
      <w:r w:rsidRPr="00E31A68">
        <w:rPr>
          <w:rFonts w:ascii="Cambria" w:eastAsia="Calibri" w:hAnsi="Cambria"/>
          <w:sz w:val="24"/>
          <w:szCs w:val="24"/>
          <w:lang w:eastAsia="en-US"/>
        </w:rPr>
        <w:t>o podwykonawstwo.</w:t>
      </w:r>
    </w:p>
    <w:p w14:paraId="1816D0F3"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ponosi wobec Zamawiającego pełną odpowiedzialność za roboty budowlane, które wykonuje przy pomocy podwykonawców.</w:t>
      </w:r>
    </w:p>
    <w:p w14:paraId="3E5ACA14"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przyjmuje na siebie pełnienie funkcji koordynatora w stosunku do robót budowlanych, realizowanych przez podwykonawców.</w:t>
      </w:r>
    </w:p>
    <w:p w14:paraId="3C0725E7"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7945D114"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w:t>
      </w:r>
      <w:r w:rsidRPr="00E31A68">
        <w:rPr>
          <w:rFonts w:ascii="Cambria" w:eastAsia="Calibri" w:hAnsi="Cambria"/>
          <w:sz w:val="24"/>
          <w:szCs w:val="24"/>
          <w:lang w:eastAsia="en-US"/>
        </w:rPr>
        <w:lastRenderedPageBreak/>
        <w:t>samodzielnie spełnia je w stopniu nie mniejszym niż podwykonawca, na którego zasoby Wykonawca powoływał się w trakcie postępowania o udzielenie zamówienia.</w:t>
      </w:r>
    </w:p>
    <w:p w14:paraId="301B170F" w14:textId="77777777"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3AD1687A"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 </w:t>
      </w:r>
      <w:r w:rsidRPr="00E31A68">
        <w:rPr>
          <w:rFonts w:ascii="Cambria" w:hAnsi="Cambria"/>
          <w:sz w:val="24"/>
          <w:szCs w:val="24"/>
        </w:rPr>
        <w:t>Zamawiający może zażądać od Wykonawcy niezwłocznego usunięcia z terenu budowy podwykonawcy lub dalszego podwykonawcy</w:t>
      </w:r>
      <w:r w:rsidR="006F2FE1" w:rsidRPr="00E31A68">
        <w:rPr>
          <w:rFonts w:ascii="Cambria" w:hAnsi="Cambria"/>
          <w:sz w:val="24"/>
          <w:szCs w:val="24"/>
        </w:rPr>
        <w:t>, z którym nie została zawarta u</w:t>
      </w:r>
      <w:r w:rsidRPr="00E31A68">
        <w:rPr>
          <w:rFonts w:ascii="Cambria" w:hAnsi="Cambria"/>
          <w:sz w:val="24"/>
          <w:szCs w:val="24"/>
        </w:rPr>
        <w:t>mowa o podwykonawstwo zaakceptowana przez Zamawiającego, lub może usunąć takiego podwykonawcę lub dalszego podwykonawcę na koszt Wykonawcy.</w:t>
      </w:r>
    </w:p>
    <w:p w14:paraId="1842B252" w14:textId="689D7C19" w:rsidR="00A424D7" w:rsidRPr="00E31A68" w:rsidRDefault="00A424D7"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hAnsi="Cambria"/>
          <w:sz w:val="24"/>
          <w:szCs w:val="24"/>
        </w:rPr>
        <w:t xml:space="preserve">Zamawiający, może żądać od Wykonawcy zmiany lub odsunięcia podwykonawcy lub dalszego podwykonawcy od wykonywania świadczeń w </w:t>
      </w:r>
      <w:r w:rsidR="006F2FE1" w:rsidRPr="00E31A68">
        <w:rPr>
          <w:rFonts w:ascii="Cambria" w:hAnsi="Cambria"/>
          <w:sz w:val="24"/>
          <w:szCs w:val="24"/>
        </w:rPr>
        <w:t>zakresie realizacji przedmiotu u</w:t>
      </w:r>
      <w:r w:rsidRPr="00E31A68">
        <w:rPr>
          <w:rFonts w:ascii="Cambria" w:hAnsi="Cambria"/>
          <w:sz w:val="24"/>
          <w:szCs w:val="24"/>
        </w:rPr>
        <w:t>mowy, jeżeli sprzęt techniczny, osoby i kwalifikacje, którymi dysponuje podwykonawca lub dalszy podwykonawca, nie spełniają warunków lub wymagań dotyczących podwykonawstwa, określony</w:t>
      </w:r>
      <w:r w:rsidR="006F2FE1" w:rsidRPr="00E31A68">
        <w:rPr>
          <w:rFonts w:ascii="Cambria" w:hAnsi="Cambria"/>
          <w:sz w:val="24"/>
          <w:szCs w:val="24"/>
        </w:rPr>
        <w:t>ch u</w:t>
      </w:r>
      <w:r w:rsidRPr="00E31A68">
        <w:rPr>
          <w:rFonts w:ascii="Cambria" w:hAnsi="Cambria"/>
          <w:sz w:val="24"/>
          <w:szCs w:val="24"/>
        </w:rPr>
        <w:t>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w:t>
      </w:r>
      <w:r w:rsidR="006F2FE1" w:rsidRPr="00E31A68">
        <w:rPr>
          <w:rFonts w:ascii="Cambria" w:hAnsi="Cambria"/>
          <w:sz w:val="24"/>
          <w:szCs w:val="24"/>
        </w:rPr>
        <w:t>szają postanowienia niniejszej u</w:t>
      </w:r>
      <w:r w:rsidRPr="00E31A68">
        <w:rPr>
          <w:rFonts w:ascii="Cambria" w:hAnsi="Cambria"/>
          <w:sz w:val="24"/>
          <w:szCs w:val="24"/>
        </w:rPr>
        <w:t>mowy.</w:t>
      </w:r>
    </w:p>
    <w:p w14:paraId="04C58131" w14:textId="07CDB115" w:rsidR="00AF03EB" w:rsidRPr="000474DA" w:rsidRDefault="00AF03EB"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474DA">
        <w:rPr>
          <w:rFonts w:ascii="Cambria" w:hAnsi="Cambria"/>
          <w:sz w:val="24"/>
          <w:szCs w:val="24"/>
        </w:rPr>
        <w:t>W przypadku dokonania zmiany niniejszej umowy na podstawie § 1</w:t>
      </w:r>
      <w:r w:rsidR="00532AF2">
        <w:rPr>
          <w:rFonts w:ascii="Cambria" w:hAnsi="Cambria"/>
          <w:sz w:val="24"/>
          <w:szCs w:val="24"/>
        </w:rPr>
        <w:t>8</w:t>
      </w:r>
      <w:r w:rsidR="00645203">
        <w:rPr>
          <w:rFonts w:ascii="Cambria" w:hAnsi="Cambria"/>
          <w:sz w:val="24"/>
          <w:szCs w:val="24"/>
        </w:rPr>
        <w:t>a</w:t>
      </w:r>
      <w:r w:rsidRPr="000474DA">
        <w:rPr>
          <w:rFonts w:ascii="Cambria" w:hAnsi="Cambria"/>
          <w:sz w:val="24"/>
          <w:szCs w:val="24"/>
        </w:rPr>
        <w:t xml:space="preserve"> umowy, Wykonawca zobowiązany jest, w terminie 5 dni, do zmiany wynagrodzenia przysługującego podwykonawcy, z którym zawarł umowę na roboty budowlane lub usługi </w:t>
      </w:r>
      <w:r>
        <w:rPr>
          <w:rFonts w:ascii="Cambria" w:hAnsi="Cambria"/>
          <w:sz w:val="24"/>
          <w:szCs w:val="24"/>
        </w:rPr>
        <w:t xml:space="preserve">lub dostawy </w:t>
      </w:r>
      <w:r w:rsidRPr="000474DA">
        <w:rPr>
          <w:rFonts w:ascii="Cambria" w:hAnsi="Cambria"/>
          <w:sz w:val="24"/>
          <w:szCs w:val="24"/>
        </w:rPr>
        <w:t xml:space="preserve">obowiązującą przez okres przekraczający </w:t>
      </w:r>
      <w:r>
        <w:rPr>
          <w:rFonts w:ascii="Cambria" w:hAnsi="Cambria"/>
          <w:sz w:val="24"/>
          <w:szCs w:val="24"/>
        </w:rPr>
        <w:t>6</w:t>
      </w:r>
      <w:r w:rsidRPr="000474DA">
        <w:rPr>
          <w:rFonts w:ascii="Cambria" w:hAnsi="Cambria"/>
          <w:sz w:val="24"/>
          <w:szCs w:val="24"/>
        </w:rPr>
        <w:t xml:space="preserve"> miesięcy, w zakresie odpowiadającym zmianom cen materiałów lub kosztów dotyczących zobowiązania podwykonawcy.</w:t>
      </w:r>
    </w:p>
    <w:p w14:paraId="27F9EF2C" w14:textId="77777777" w:rsidR="00AF03EB" w:rsidRPr="00C03BF1" w:rsidRDefault="00AF03EB" w:rsidP="006A2D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474DA">
        <w:rPr>
          <w:rFonts w:ascii="Cambria" w:hAnsi="Cambria"/>
          <w:sz w:val="24"/>
          <w:szCs w:val="24"/>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3D66C2EB" w14:textId="77777777" w:rsidR="00AF03EB" w:rsidRDefault="00AF03EB" w:rsidP="006D76EA">
      <w:pPr>
        <w:autoSpaceDE w:val="0"/>
        <w:autoSpaceDN w:val="0"/>
        <w:spacing w:after="0"/>
        <w:ind w:firstLine="426"/>
        <w:jc w:val="center"/>
        <w:rPr>
          <w:rFonts w:ascii="Cambria" w:eastAsia="Calibri" w:hAnsi="Cambria"/>
          <w:b/>
          <w:bCs/>
          <w:sz w:val="24"/>
          <w:szCs w:val="24"/>
          <w:lang w:eastAsia="en-US"/>
        </w:rPr>
      </w:pPr>
    </w:p>
    <w:p w14:paraId="0EE5A4D6" w14:textId="237AE9C4" w:rsidR="00A424D7" w:rsidRPr="00E31A68" w:rsidRDefault="00A424D7" w:rsidP="008A3D25">
      <w:pPr>
        <w:autoSpaceDE w:val="0"/>
        <w:autoSpaceDN w:val="0"/>
        <w:spacing w:after="0"/>
        <w:jc w:val="center"/>
        <w:rPr>
          <w:rFonts w:ascii="Cambria" w:eastAsia="Calibri" w:hAnsi="Cambria"/>
          <w:b/>
          <w:bCs/>
          <w:sz w:val="24"/>
          <w:szCs w:val="24"/>
          <w:lang w:eastAsia="en-US"/>
        </w:rPr>
      </w:pPr>
      <w:r w:rsidRPr="00E31A68">
        <w:rPr>
          <w:rFonts w:ascii="Cambria" w:eastAsia="Calibri" w:hAnsi="Cambria"/>
          <w:b/>
          <w:bCs/>
          <w:sz w:val="24"/>
          <w:szCs w:val="24"/>
          <w:lang w:eastAsia="en-US"/>
        </w:rPr>
        <w:t>§ 9</w:t>
      </w:r>
    </w:p>
    <w:p w14:paraId="1AF15660" w14:textId="7C128AEE" w:rsidR="00A424D7" w:rsidRPr="00E31A68" w:rsidRDefault="00A424D7" w:rsidP="008A3D25">
      <w:pPr>
        <w:shd w:val="clear" w:color="auto" w:fill="FFFFFF"/>
        <w:spacing w:after="0"/>
        <w:jc w:val="center"/>
        <w:rPr>
          <w:rFonts w:ascii="Cambria" w:hAnsi="Cambria"/>
          <w:b/>
          <w:bCs/>
          <w:spacing w:val="-11"/>
          <w:sz w:val="24"/>
          <w:szCs w:val="24"/>
        </w:rPr>
      </w:pPr>
      <w:r w:rsidRPr="00E31A68">
        <w:rPr>
          <w:rFonts w:ascii="Cambria" w:hAnsi="Cambria"/>
          <w:b/>
          <w:bCs/>
          <w:spacing w:val="-11"/>
          <w:sz w:val="24"/>
          <w:szCs w:val="24"/>
        </w:rPr>
        <w:t>Personel</w:t>
      </w:r>
    </w:p>
    <w:p w14:paraId="378B4FEE" w14:textId="77777777" w:rsidR="00A424D7" w:rsidRPr="00E31A68" w:rsidRDefault="00A424D7" w:rsidP="006A2D19">
      <w:pPr>
        <w:widowControl/>
        <w:numPr>
          <w:ilvl w:val="1"/>
          <w:numId w:val="14"/>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31A68">
        <w:rPr>
          <w:rFonts w:ascii="Cambria" w:eastAsia="Calibri" w:hAnsi="Cambria"/>
          <w:sz w:val="24"/>
          <w:szCs w:val="24"/>
          <w:lang w:eastAsia="en-US"/>
        </w:rPr>
        <w:t>Osobą upoważnioną do kontaktów:</w:t>
      </w:r>
    </w:p>
    <w:p w14:paraId="768639FF" w14:textId="77777777" w:rsidR="00A424D7" w:rsidRPr="00E31A68" w:rsidRDefault="00A424D7" w:rsidP="006A2D19">
      <w:pPr>
        <w:widowControl/>
        <w:numPr>
          <w:ilvl w:val="0"/>
          <w:numId w:val="15"/>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31A68">
        <w:rPr>
          <w:rFonts w:ascii="Cambria" w:eastAsia="Calibri" w:hAnsi="Cambria"/>
          <w:sz w:val="24"/>
          <w:szCs w:val="24"/>
          <w:lang w:eastAsia="en-US"/>
        </w:rPr>
        <w:t>z Wykonawcą ze strony Zamawiającego jest: …………………..; nr tel.: ………………….; e-mail: ……………………;</w:t>
      </w:r>
    </w:p>
    <w:p w14:paraId="166BD1FE" w14:textId="77777777" w:rsidR="00A424D7" w:rsidRPr="00E31A68" w:rsidRDefault="00A424D7" w:rsidP="006A2D19">
      <w:pPr>
        <w:widowControl/>
        <w:numPr>
          <w:ilvl w:val="0"/>
          <w:numId w:val="15"/>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31A68">
        <w:rPr>
          <w:rFonts w:ascii="Cambria" w:eastAsia="Calibri" w:hAnsi="Cambria"/>
          <w:sz w:val="24"/>
          <w:szCs w:val="24"/>
          <w:lang w:eastAsia="en-US"/>
        </w:rPr>
        <w:t>z Zamawiającym ze strony Wykonawcy jest: ……………………; nr tel.: ………………….; e-mail: ……………………;</w:t>
      </w:r>
    </w:p>
    <w:p w14:paraId="4163B58B" w14:textId="77777777" w:rsidR="00A424D7" w:rsidRPr="00E31A68" w:rsidRDefault="00A424D7" w:rsidP="006A2D19">
      <w:pPr>
        <w:widowControl/>
        <w:numPr>
          <w:ilvl w:val="1"/>
          <w:numId w:val="1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lastRenderedPageBreak/>
        <w:t>Osoby wymienione w ust. 1 nie są upoważnione do podejmowania decyzji powodujących zmianę postanowień umowy, w szczególności zmiany uzgodnionego wynagrodzenia lub zmiany zakresu czynności i prac objętych umową.</w:t>
      </w:r>
    </w:p>
    <w:p w14:paraId="2457BDBF" w14:textId="77777777" w:rsidR="000E6D1C" w:rsidRDefault="00A424D7" w:rsidP="006A2D19">
      <w:pPr>
        <w:widowControl/>
        <w:numPr>
          <w:ilvl w:val="1"/>
          <w:numId w:val="1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Zamawiający zobowiązuje się do powołania odpowiedniego inspektora nadzoru inwestorskiego.</w:t>
      </w:r>
    </w:p>
    <w:p w14:paraId="5D3C6A26" w14:textId="359BB8C3" w:rsidR="000E6D1C" w:rsidRPr="008A2AE1" w:rsidRDefault="00A424D7" w:rsidP="006A2D19">
      <w:pPr>
        <w:widowControl/>
        <w:numPr>
          <w:ilvl w:val="1"/>
          <w:numId w:val="14"/>
        </w:numPr>
        <w:suppressAutoHyphens w:val="0"/>
        <w:autoSpaceDE w:val="0"/>
        <w:autoSpaceDN w:val="0"/>
        <w:spacing w:after="0"/>
        <w:ind w:left="426" w:hanging="426"/>
        <w:contextualSpacing/>
        <w:textAlignment w:val="auto"/>
        <w:rPr>
          <w:rFonts w:ascii="Cambria" w:hAnsi="Cambria"/>
          <w:i/>
          <w:iCs/>
          <w:sz w:val="24"/>
          <w:szCs w:val="24"/>
        </w:rPr>
      </w:pPr>
      <w:r w:rsidRPr="000E6D1C">
        <w:rPr>
          <w:rFonts w:ascii="Cambria" w:eastAsia="Calibri" w:hAnsi="Cambria"/>
          <w:sz w:val="24"/>
          <w:szCs w:val="24"/>
          <w:lang w:eastAsia="en-US"/>
        </w:rPr>
        <w:t xml:space="preserve">Wykonawca zobowiązany jest zapewnić wykonanie </w:t>
      </w:r>
      <w:r w:rsidR="006F2FE1" w:rsidRPr="000E6D1C">
        <w:rPr>
          <w:rFonts w:ascii="Cambria" w:eastAsia="Calibri" w:hAnsi="Cambria"/>
          <w:sz w:val="24"/>
          <w:szCs w:val="24"/>
          <w:lang w:eastAsia="en-US"/>
        </w:rPr>
        <w:t>i kierowanie robotami objętymi u</w:t>
      </w:r>
      <w:r w:rsidRPr="000E6D1C">
        <w:rPr>
          <w:rFonts w:ascii="Cambria" w:eastAsia="Calibri" w:hAnsi="Cambria"/>
          <w:sz w:val="24"/>
          <w:szCs w:val="24"/>
          <w:lang w:eastAsia="en-US"/>
        </w:rPr>
        <w:t>mową przez osoby posiadające stosowne kwalifikacje zawodowe i uprawnienia budowlane</w:t>
      </w:r>
      <w:r w:rsidR="00AD2C3F">
        <w:rPr>
          <w:rFonts w:ascii="Cambria" w:eastAsia="Calibri" w:hAnsi="Cambria"/>
          <w:sz w:val="24"/>
          <w:szCs w:val="24"/>
          <w:lang w:eastAsia="en-US"/>
        </w:rPr>
        <w:t xml:space="preserve">, a Zamawiający zobowiązuje się do powołania odpowiedniego inspektora </w:t>
      </w:r>
      <w:r w:rsidR="00AD2C3F" w:rsidRPr="008A2AE1">
        <w:rPr>
          <w:rFonts w:ascii="Cambria" w:eastAsia="Calibri" w:hAnsi="Cambria"/>
          <w:sz w:val="24"/>
          <w:szCs w:val="24"/>
          <w:lang w:eastAsia="en-US"/>
        </w:rPr>
        <w:t>nadzoru inwestorskiego.</w:t>
      </w:r>
    </w:p>
    <w:p w14:paraId="534CCB89" w14:textId="77777777" w:rsidR="000E6D1C" w:rsidRPr="008A2AE1" w:rsidRDefault="00A424D7" w:rsidP="006A2D19">
      <w:pPr>
        <w:widowControl/>
        <w:numPr>
          <w:ilvl w:val="1"/>
          <w:numId w:val="1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2AE1">
        <w:rPr>
          <w:rFonts w:ascii="Cambria" w:eastAsia="Calibri" w:hAnsi="Cambria"/>
          <w:sz w:val="24"/>
          <w:szCs w:val="24"/>
          <w:lang w:eastAsia="en-US"/>
        </w:rPr>
        <w:t>Wykonawca ustanawia</w:t>
      </w:r>
    </w:p>
    <w:p w14:paraId="090EA2CE" w14:textId="7DBECF5D" w:rsidR="0075577E" w:rsidRPr="008A2AE1" w:rsidRDefault="00FD3720" w:rsidP="006A2D19">
      <w:pPr>
        <w:pStyle w:val="Akapitzlist"/>
        <w:numPr>
          <w:ilvl w:val="2"/>
          <w:numId w:val="43"/>
        </w:numPr>
        <w:autoSpaceDE w:val="0"/>
        <w:autoSpaceDN w:val="0"/>
        <w:spacing w:after="0"/>
        <w:ind w:hanging="294"/>
        <w:rPr>
          <w:rFonts w:ascii="Cambria" w:hAnsi="Cambria"/>
          <w:sz w:val="24"/>
          <w:szCs w:val="24"/>
          <w:lang w:eastAsia="en-US"/>
        </w:rPr>
      </w:pPr>
      <w:r w:rsidRPr="008A2AE1">
        <w:rPr>
          <w:rFonts w:ascii="Cambria" w:hAnsi="Cambria"/>
          <w:sz w:val="24"/>
          <w:szCs w:val="24"/>
          <w:lang w:eastAsia="en-US"/>
        </w:rPr>
        <w:t xml:space="preserve">kierownika </w:t>
      </w:r>
      <w:r w:rsidR="00EE6B32" w:rsidRPr="008A2AE1">
        <w:rPr>
          <w:rFonts w:ascii="Cambria" w:hAnsi="Cambria"/>
          <w:sz w:val="24"/>
          <w:szCs w:val="24"/>
          <w:lang w:eastAsia="en-US"/>
        </w:rPr>
        <w:t>budowy</w:t>
      </w:r>
      <w:r w:rsidRPr="008A2AE1">
        <w:rPr>
          <w:rFonts w:ascii="Cambria" w:hAnsi="Cambria"/>
          <w:sz w:val="24"/>
          <w:szCs w:val="24"/>
          <w:lang w:eastAsia="en-US"/>
        </w:rPr>
        <w:t xml:space="preserve"> </w:t>
      </w:r>
      <w:r w:rsidR="0075577E" w:rsidRPr="008A2AE1">
        <w:rPr>
          <w:rFonts w:ascii="Cambria" w:hAnsi="Cambria"/>
          <w:sz w:val="24"/>
          <w:szCs w:val="24"/>
          <w:lang w:eastAsia="en-US"/>
        </w:rPr>
        <w:t xml:space="preserve">branży </w:t>
      </w:r>
      <w:r w:rsidR="000E6D1C" w:rsidRPr="008A2AE1">
        <w:rPr>
          <w:rFonts w:ascii="Cambria" w:hAnsi="Cambria"/>
          <w:sz w:val="24"/>
          <w:szCs w:val="24"/>
          <w:lang w:eastAsia="en-US"/>
        </w:rPr>
        <w:t>konstrukcyjno-budowlanej</w:t>
      </w:r>
      <w:r w:rsidR="00BC5F4B" w:rsidRPr="008A2AE1">
        <w:rPr>
          <w:rFonts w:ascii="Cambria" w:hAnsi="Cambria"/>
          <w:sz w:val="24"/>
          <w:szCs w:val="24"/>
          <w:lang w:eastAsia="en-US"/>
        </w:rPr>
        <w:t xml:space="preserve"> </w:t>
      </w:r>
      <w:r w:rsidR="0075577E" w:rsidRPr="008A2AE1">
        <w:rPr>
          <w:rFonts w:ascii="Cambria" w:hAnsi="Cambria"/>
          <w:sz w:val="24"/>
          <w:szCs w:val="24"/>
          <w:lang w:eastAsia="en-US"/>
        </w:rPr>
        <w:t>w osobie: …………….; nr tel.:</w:t>
      </w:r>
      <w:r w:rsidR="002A03A9" w:rsidRPr="008A2AE1">
        <w:rPr>
          <w:rFonts w:ascii="Cambria" w:hAnsi="Cambria"/>
          <w:sz w:val="24"/>
          <w:szCs w:val="24"/>
          <w:lang w:eastAsia="en-US"/>
        </w:rPr>
        <w:t xml:space="preserve"> </w:t>
      </w:r>
      <w:r w:rsidR="0075577E" w:rsidRPr="008A2AE1">
        <w:rPr>
          <w:rFonts w:ascii="Cambria" w:hAnsi="Cambria"/>
          <w:sz w:val="24"/>
          <w:szCs w:val="24"/>
          <w:lang w:eastAsia="en-US"/>
        </w:rPr>
        <w:t xml:space="preserve">……………..; e-mail: ……………; </w:t>
      </w:r>
      <w:proofErr w:type="spellStart"/>
      <w:r w:rsidR="0075577E" w:rsidRPr="008A2AE1">
        <w:rPr>
          <w:rFonts w:ascii="Cambria" w:hAnsi="Cambria"/>
          <w:sz w:val="24"/>
          <w:szCs w:val="24"/>
          <w:lang w:eastAsia="en-US"/>
        </w:rPr>
        <w:t>upr</w:t>
      </w:r>
      <w:proofErr w:type="spellEnd"/>
      <w:r w:rsidR="0075577E" w:rsidRPr="008A2AE1">
        <w:rPr>
          <w:rFonts w:ascii="Cambria" w:hAnsi="Cambria"/>
          <w:sz w:val="24"/>
          <w:szCs w:val="24"/>
          <w:lang w:eastAsia="en-US"/>
        </w:rPr>
        <w:t>. bud. nr: …………………………….;</w:t>
      </w:r>
    </w:p>
    <w:p w14:paraId="0654DF50" w14:textId="4F26FE43" w:rsidR="000E6D1C" w:rsidRPr="008A2AE1" w:rsidRDefault="000E6D1C" w:rsidP="006A2D19">
      <w:pPr>
        <w:pStyle w:val="Akapitzlist"/>
        <w:numPr>
          <w:ilvl w:val="2"/>
          <w:numId w:val="43"/>
        </w:numPr>
        <w:autoSpaceDE w:val="0"/>
        <w:autoSpaceDN w:val="0"/>
        <w:spacing w:after="0"/>
        <w:ind w:hanging="294"/>
        <w:rPr>
          <w:rFonts w:ascii="Cambria" w:hAnsi="Cambria"/>
          <w:sz w:val="24"/>
          <w:szCs w:val="24"/>
          <w:lang w:eastAsia="en-US"/>
        </w:rPr>
      </w:pPr>
      <w:r w:rsidRPr="008A2AE1">
        <w:rPr>
          <w:rFonts w:ascii="Cambria" w:hAnsi="Cambria"/>
          <w:sz w:val="24"/>
          <w:szCs w:val="24"/>
          <w:lang w:eastAsia="en-US"/>
        </w:rPr>
        <w:t>kierownika ro</w:t>
      </w:r>
      <w:r w:rsidR="00327918" w:rsidRPr="008A2AE1">
        <w:rPr>
          <w:rFonts w:ascii="Cambria" w:hAnsi="Cambria"/>
          <w:sz w:val="24"/>
          <w:szCs w:val="24"/>
          <w:lang w:eastAsia="en-US"/>
        </w:rPr>
        <w:t>b</w:t>
      </w:r>
      <w:r w:rsidRPr="008A2AE1">
        <w:rPr>
          <w:rFonts w:ascii="Cambria" w:hAnsi="Cambria"/>
          <w:sz w:val="24"/>
          <w:szCs w:val="24"/>
          <w:lang w:eastAsia="en-US"/>
        </w:rPr>
        <w:t xml:space="preserve">ót branży sanitarnej w osobie: …………….; nr tel.: ……………..; e-mail: ……………; </w:t>
      </w:r>
      <w:proofErr w:type="spellStart"/>
      <w:r w:rsidRPr="008A2AE1">
        <w:rPr>
          <w:rFonts w:ascii="Cambria" w:hAnsi="Cambria"/>
          <w:sz w:val="24"/>
          <w:szCs w:val="24"/>
          <w:lang w:eastAsia="en-US"/>
        </w:rPr>
        <w:t>upr</w:t>
      </w:r>
      <w:proofErr w:type="spellEnd"/>
      <w:r w:rsidRPr="008A2AE1">
        <w:rPr>
          <w:rFonts w:ascii="Cambria" w:hAnsi="Cambria"/>
          <w:sz w:val="24"/>
          <w:szCs w:val="24"/>
          <w:lang w:eastAsia="en-US"/>
        </w:rPr>
        <w:t>. bud. nr: …………………………….;</w:t>
      </w:r>
    </w:p>
    <w:p w14:paraId="20B318F8" w14:textId="46A085FC" w:rsidR="000E6D1C" w:rsidRPr="008A2AE1" w:rsidRDefault="000E6D1C" w:rsidP="006A2D19">
      <w:pPr>
        <w:pStyle w:val="Akapitzlist"/>
        <w:numPr>
          <w:ilvl w:val="2"/>
          <w:numId w:val="43"/>
        </w:numPr>
        <w:autoSpaceDE w:val="0"/>
        <w:autoSpaceDN w:val="0"/>
        <w:spacing w:after="0"/>
        <w:ind w:hanging="294"/>
        <w:rPr>
          <w:rFonts w:ascii="Cambria" w:hAnsi="Cambria"/>
          <w:sz w:val="24"/>
          <w:szCs w:val="24"/>
          <w:lang w:eastAsia="en-US"/>
        </w:rPr>
      </w:pPr>
      <w:r w:rsidRPr="008A2AE1">
        <w:rPr>
          <w:rFonts w:ascii="Cambria" w:hAnsi="Cambria"/>
          <w:sz w:val="24"/>
          <w:szCs w:val="24"/>
          <w:lang w:eastAsia="en-US"/>
        </w:rPr>
        <w:t xml:space="preserve">kierownika </w:t>
      </w:r>
      <w:r w:rsidR="00327918" w:rsidRPr="008A2AE1">
        <w:rPr>
          <w:rFonts w:ascii="Cambria" w:hAnsi="Cambria"/>
          <w:sz w:val="24"/>
          <w:szCs w:val="24"/>
          <w:lang w:eastAsia="en-US"/>
        </w:rPr>
        <w:t>robót</w:t>
      </w:r>
      <w:r w:rsidRPr="008A2AE1">
        <w:rPr>
          <w:rFonts w:ascii="Cambria" w:hAnsi="Cambria"/>
          <w:sz w:val="24"/>
          <w:szCs w:val="24"/>
          <w:lang w:eastAsia="en-US"/>
        </w:rPr>
        <w:t xml:space="preserve"> branży elektrycznej w osobie: …………….; nr tel.: ……………..; e-mail: ……………; </w:t>
      </w:r>
      <w:proofErr w:type="spellStart"/>
      <w:r w:rsidRPr="008A2AE1">
        <w:rPr>
          <w:rFonts w:ascii="Cambria" w:hAnsi="Cambria"/>
          <w:sz w:val="24"/>
          <w:szCs w:val="24"/>
          <w:lang w:eastAsia="en-US"/>
        </w:rPr>
        <w:t>upr</w:t>
      </w:r>
      <w:proofErr w:type="spellEnd"/>
      <w:r w:rsidRPr="008A2AE1">
        <w:rPr>
          <w:rFonts w:ascii="Cambria" w:hAnsi="Cambria"/>
          <w:sz w:val="24"/>
          <w:szCs w:val="24"/>
          <w:lang w:eastAsia="en-US"/>
        </w:rPr>
        <w:t>. bud. nr: …………………………….;</w:t>
      </w:r>
    </w:p>
    <w:p w14:paraId="5F7171FD" w14:textId="77777777" w:rsidR="00AD2C3F" w:rsidRPr="005777D3" w:rsidRDefault="00AD2C3F" w:rsidP="006A2D19">
      <w:pPr>
        <w:pStyle w:val="Akapitzlist"/>
        <w:numPr>
          <w:ilvl w:val="1"/>
          <w:numId w:val="14"/>
        </w:numPr>
        <w:autoSpaceDE w:val="0"/>
        <w:autoSpaceDN w:val="0"/>
        <w:adjustRightInd w:val="0"/>
        <w:spacing w:after="0"/>
        <w:ind w:left="426" w:hanging="426"/>
        <w:jc w:val="both"/>
        <w:rPr>
          <w:rFonts w:ascii="Cambria" w:hAnsi="Cambria" w:cs="ArialNarrow"/>
          <w:color w:val="000000" w:themeColor="text1"/>
          <w:sz w:val="24"/>
          <w:szCs w:val="24"/>
        </w:rPr>
      </w:pPr>
      <w:r w:rsidRPr="008A2AE1">
        <w:rPr>
          <w:rFonts w:ascii="Cambria" w:hAnsi="Cambria" w:cs="Arial"/>
          <w:color w:val="000000" w:themeColor="text1"/>
          <w:sz w:val="24"/>
          <w:szCs w:val="24"/>
        </w:rPr>
        <w:t>Wykonawca powinien skierować do realizacji zamówienia</w:t>
      </w:r>
      <w:r w:rsidRPr="005777D3">
        <w:rPr>
          <w:rFonts w:ascii="Cambria" w:hAnsi="Cambria" w:cs="Arial"/>
          <w:color w:val="000000" w:themeColor="text1"/>
          <w:sz w:val="24"/>
          <w:szCs w:val="24"/>
        </w:rPr>
        <w:t xml:space="preserve"> personel wskazany w wykazie osób złożonym w postępowaniu. Zmiana którejkolwiek z osób, w trakcie realizacji umowy, musi być uzasadniona przez Wykonawcę na piśmie </w:t>
      </w:r>
      <w:r>
        <w:rPr>
          <w:rFonts w:ascii="Cambria" w:hAnsi="Cambria" w:cs="Arial"/>
          <w:color w:val="000000" w:themeColor="text1"/>
          <w:sz w:val="24"/>
          <w:szCs w:val="24"/>
        </w:rPr>
        <w:br/>
      </w:r>
      <w:r w:rsidRPr="005777D3">
        <w:rPr>
          <w:rFonts w:ascii="Cambria" w:hAnsi="Cambria" w:cs="Arial"/>
          <w:color w:val="000000" w:themeColor="text1"/>
          <w:sz w:val="24"/>
          <w:szCs w:val="24"/>
        </w:rPr>
        <w:t>i zaakceptowana przez Zamawiającego.</w:t>
      </w:r>
    </w:p>
    <w:p w14:paraId="1E2EEBBA" w14:textId="77777777" w:rsidR="00AD2C3F" w:rsidRPr="005777D3" w:rsidRDefault="00AD2C3F" w:rsidP="006A2D19">
      <w:pPr>
        <w:widowControl/>
        <w:numPr>
          <w:ilvl w:val="1"/>
          <w:numId w:val="14"/>
        </w:numPr>
        <w:suppressAutoHyphens w:val="0"/>
        <w:autoSpaceDE w:val="0"/>
        <w:autoSpaceDN w:val="0"/>
        <w:spacing w:after="0"/>
        <w:ind w:left="426" w:hanging="426"/>
        <w:contextualSpacing/>
        <w:textAlignment w:val="auto"/>
        <w:rPr>
          <w:rFonts w:ascii="Cambria" w:eastAsia="Calibri" w:hAnsi="Cambria" w:cs="ArialNarrow"/>
          <w:color w:val="000000" w:themeColor="text1"/>
          <w:sz w:val="24"/>
          <w:szCs w:val="24"/>
        </w:rPr>
      </w:pPr>
      <w:r w:rsidRPr="005777D3">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0915F8DE" w14:textId="77777777" w:rsidR="00AD2C3F" w:rsidRPr="005777D3" w:rsidRDefault="00AD2C3F" w:rsidP="006A2D19">
      <w:pPr>
        <w:widowControl/>
        <w:numPr>
          <w:ilvl w:val="1"/>
          <w:numId w:val="14"/>
        </w:numPr>
        <w:suppressAutoHyphens w:val="0"/>
        <w:autoSpaceDE w:val="0"/>
        <w:autoSpaceDN w:val="0"/>
        <w:spacing w:after="0"/>
        <w:ind w:left="426" w:hanging="426"/>
        <w:contextualSpacing/>
        <w:textAlignment w:val="auto"/>
        <w:rPr>
          <w:rFonts w:ascii="Cambria" w:eastAsia="Calibri" w:hAnsi="Cambria" w:cs="ArialNarrow"/>
          <w:color w:val="000000" w:themeColor="text1"/>
          <w:sz w:val="24"/>
          <w:szCs w:val="24"/>
        </w:rPr>
      </w:pPr>
      <w:r w:rsidRPr="005777D3">
        <w:rPr>
          <w:rFonts w:ascii="Cambria" w:hAnsi="Cambria" w:cs="Arial"/>
          <w:color w:val="000000" w:themeColor="text1"/>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SWZ i niniejszej umowie.</w:t>
      </w:r>
    </w:p>
    <w:p w14:paraId="2AF91C44" w14:textId="77777777" w:rsidR="00AD2C3F" w:rsidRDefault="00AD2C3F" w:rsidP="006A2D19">
      <w:pPr>
        <w:pStyle w:val="Akapitzlist"/>
        <w:numPr>
          <w:ilvl w:val="1"/>
          <w:numId w:val="14"/>
        </w:numPr>
        <w:spacing w:after="0"/>
        <w:ind w:left="426"/>
        <w:jc w:val="both"/>
        <w:rPr>
          <w:rFonts w:ascii="Cambria" w:hAnsi="Cambria" w:cs="ArialNarrow"/>
          <w:color w:val="000000" w:themeColor="text1"/>
          <w:sz w:val="24"/>
          <w:szCs w:val="24"/>
        </w:rPr>
      </w:pPr>
      <w:r w:rsidRPr="005777D3">
        <w:rPr>
          <w:rFonts w:ascii="Cambria" w:hAnsi="Cambria" w:cs="ArialNarrow"/>
          <w:color w:val="000000" w:themeColor="text1"/>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w:t>
      </w:r>
    </w:p>
    <w:p w14:paraId="268312EB" w14:textId="77777777" w:rsidR="003F59FE" w:rsidRPr="00E31A68" w:rsidRDefault="003F59FE" w:rsidP="006D76EA">
      <w:pPr>
        <w:widowControl/>
        <w:suppressAutoHyphens w:val="0"/>
        <w:autoSpaceDE w:val="0"/>
        <w:autoSpaceDN w:val="0"/>
        <w:spacing w:after="0"/>
        <w:jc w:val="center"/>
        <w:textAlignment w:val="auto"/>
        <w:rPr>
          <w:rFonts w:ascii="Cambria" w:eastAsia="Calibri" w:hAnsi="Cambria"/>
          <w:b/>
          <w:bCs/>
          <w:sz w:val="24"/>
          <w:szCs w:val="24"/>
          <w:lang w:eastAsia="en-US"/>
        </w:rPr>
      </w:pPr>
    </w:p>
    <w:p w14:paraId="15DA491C" w14:textId="77777777" w:rsidR="00AD12AF" w:rsidRPr="00AD12AF" w:rsidRDefault="00AD12AF" w:rsidP="00AD12AF">
      <w:pPr>
        <w:widowControl/>
        <w:suppressAutoHyphens w:val="0"/>
        <w:autoSpaceDE w:val="0"/>
        <w:autoSpaceDN w:val="0"/>
        <w:adjustRightInd/>
        <w:spacing w:after="0"/>
        <w:jc w:val="center"/>
        <w:textAlignment w:val="auto"/>
        <w:rPr>
          <w:rFonts w:ascii="Cambria" w:eastAsia="Calibri" w:hAnsi="Cambria" w:cs="ArialNarrow,Bold"/>
          <w:b/>
          <w:bCs/>
          <w:color w:val="000000"/>
          <w:sz w:val="24"/>
          <w:szCs w:val="24"/>
          <w:lang w:eastAsia="en-US"/>
        </w:rPr>
      </w:pPr>
      <w:r w:rsidRPr="00AD12AF">
        <w:rPr>
          <w:rFonts w:ascii="Cambria" w:eastAsia="Calibri" w:hAnsi="Cambria" w:cs="ArialNarrow,Bold"/>
          <w:b/>
          <w:bCs/>
          <w:color w:val="000000"/>
          <w:sz w:val="24"/>
          <w:szCs w:val="24"/>
          <w:lang w:eastAsia="en-US"/>
        </w:rPr>
        <w:t>§ 10</w:t>
      </w:r>
    </w:p>
    <w:p w14:paraId="7233773C" w14:textId="77777777" w:rsidR="00AD12AF" w:rsidRPr="00AD12AF" w:rsidRDefault="00AD12AF" w:rsidP="00AD12AF">
      <w:pPr>
        <w:widowControl/>
        <w:suppressAutoHyphens w:val="0"/>
        <w:autoSpaceDE w:val="0"/>
        <w:autoSpaceDN w:val="0"/>
        <w:adjustRightInd/>
        <w:spacing w:after="0"/>
        <w:jc w:val="center"/>
        <w:textAlignment w:val="auto"/>
        <w:rPr>
          <w:rFonts w:ascii="Cambria" w:eastAsia="Calibri" w:hAnsi="Cambria" w:cs="ArialNarrow,Bold"/>
          <w:b/>
          <w:bCs/>
          <w:color w:val="000000"/>
          <w:sz w:val="24"/>
          <w:szCs w:val="24"/>
          <w:lang w:eastAsia="en-US"/>
        </w:rPr>
      </w:pPr>
      <w:r w:rsidRPr="00AD12AF">
        <w:rPr>
          <w:rFonts w:ascii="Cambria" w:eastAsia="Calibri" w:hAnsi="Cambria" w:cs="ArialNarrow,Bold"/>
          <w:b/>
          <w:bCs/>
          <w:color w:val="000000"/>
          <w:sz w:val="24"/>
          <w:szCs w:val="24"/>
          <w:lang w:eastAsia="en-US"/>
        </w:rPr>
        <w:t>Procedura zapewnienia jakości</w:t>
      </w:r>
    </w:p>
    <w:p w14:paraId="3B721E40" w14:textId="77777777" w:rsidR="00AD12AF" w:rsidRPr="00AD12AF" w:rsidRDefault="00AD12AF" w:rsidP="006A2D19">
      <w:pPr>
        <w:widowControl/>
        <w:numPr>
          <w:ilvl w:val="0"/>
          <w:numId w:val="55"/>
        </w:numPr>
        <w:suppressAutoHyphens w:val="0"/>
        <w:autoSpaceDE w:val="0"/>
        <w:autoSpaceDN w:val="0"/>
        <w:adjustRightInd/>
        <w:spacing w:after="0"/>
        <w:ind w:left="426"/>
        <w:textAlignment w:val="auto"/>
        <w:rPr>
          <w:rFonts w:ascii="Cambria" w:eastAsia="Calibri" w:hAnsi="Cambria" w:cs="ArialNarrow"/>
          <w:color w:val="000000"/>
          <w:sz w:val="24"/>
          <w:szCs w:val="24"/>
          <w:lang w:eastAsia="en-US"/>
        </w:rPr>
      </w:pPr>
      <w:r w:rsidRPr="00AD12AF">
        <w:rPr>
          <w:rFonts w:ascii="Cambria" w:eastAsia="Calibri" w:hAnsi="Cambria" w:cs="ArialNarrow"/>
          <w:color w:val="000000"/>
          <w:sz w:val="24"/>
          <w:szCs w:val="24"/>
          <w:lang w:eastAsia="en-US"/>
        </w:rPr>
        <w:t xml:space="preserve">Zamawiający przewiduje spotkania robocze dotyczące postępu prac i robót oraz omówienia problemów związanych z realizacją prac i robót objętych Kontraktem w przypadku ich wystąpienia. Wykonawca winien niezwłocznie poinformować </w:t>
      </w:r>
      <w:r w:rsidRPr="00AD12AF">
        <w:rPr>
          <w:rFonts w:ascii="Cambria" w:eastAsia="Calibri" w:hAnsi="Cambria" w:cs="ArialNarrow"/>
          <w:color w:val="000000"/>
          <w:sz w:val="24"/>
          <w:szCs w:val="24"/>
          <w:lang w:eastAsia="en-US"/>
        </w:rPr>
        <w:lastRenderedPageBreak/>
        <w:t>Inspektora Nadzoru oraz Zamawiającego o wystąpieniu problemów na Placu budowy.</w:t>
      </w:r>
    </w:p>
    <w:p w14:paraId="23FF54FE" w14:textId="77777777" w:rsidR="00AD12AF" w:rsidRPr="00AD12AF" w:rsidRDefault="00AD12AF" w:rsidP="006A2D19">
      <w:pPr>
        <w:widowControl/>
        <w:numPr>
          <w:ilvl w:val="0"/>
          <w:numId w:val="55"/>
        </w:numPr>
        <w:suppressAutoHyphens w:val="0"/>
        <w:autoSpaceDE w:val="0"/>
        <w:autoSpaceDN w:val="0"/>
        <w:adjustRightInd/>
        <w:spacing w:after="0"/>
        <w:ind w:left="426"/>
        <w:textAlignment w:val="auto"/>
        <w:rPr>
          <w:rFonts w:ascii="Cambria" w:eastAsia="Calibri" w:hAnsi="Cambria" w:cs="ArialNarrow"/>
          <w:color w:val="000000"/>
          <w:sz w:val="24"/>
          <w:szCs w:val="24"/>
          <w:lang w:eastAsia="en-US"/>
        </w:rPr>
      </w:pPr>
      <w:r w:rsidRPr="00AD12AF">
        <w:rPr>
          <w:rFonts w:ascii="Cambria" w:eastAsia="Calibri" w:hAnsi="Cambria" w:cs="ArialNarrow"/>
          <w:color w:val="000000"/>
          <w:sz w:val="24"/>
          <w:szCs w:val="24"/>
          <w:lang w:eastAsia="en-US"/>
        </w:rPr>
        <w:t>Zamawiający po powzięciu informacji od Inspektor nadzoru ma obowiązek zorganizowania i poinformowania zaproszonych osób o terminie i miejscu zebrania Rady Budowy.</w:t>
      </w:r>
    </w:p>
    <w:p w14:paraId="156C62A7" w14:textId="77777777" w:rsidR="00AD12AF" w:rsidRPr="00AD12AF" w:rsidRDefault="00AD12AF" w:rsidP="006A2D19">
      <w:pPr>
        <w:widowControl/>
        <w:numPr>
          <w:ilvl w:val="0"/>
          <w:numId w:val="55"/>
        </w:numPr>
        <w:suppressAutoHyphens w:val="0"/>
        <w:autoSpaceDE w:val="0"/>
        <w:autoSpaceDN w:val="0"/>
        <w:adjustRightInd/>
        <w:spacing w:after="0"/>
        <w:ind w:left="426"/>
        <w:textAlignment w:val="auto"/>
        <w:rPr>
          <w:rFonts w:ascii="Cambria" w:eastAsia="Calibri" w:hAnsi="Cambria" w:cs="ArialNarrow"/>
          <w:color w:val="000000"/>
          <w:sz w:val="24"/>
          <w:szCs w:val="24"/>
          <w:lang w:eastAsia="en-US"/>
        </w:rPr>
      </w:pPr>
      <w:r w:rsidRPr="00AD12AF">
        <w:rPr>
          <w:rFonts w:ascii="Cambria" w:eastAsia="Calibri" w:hAnsi="Cambria" w:cs="ArialNarrow"/>
          <w:color w:val="000000"/>
          <w:sz w:val="24"/>
          <w:szCs w:val="24"/>
          <w:lang w:eastAsia="en-US"/>
        </w:rPr>
        <w:t>W zebraniach Rady Budowy, według własnego uznania może brać udział przedstawiciel Zamawiającego a także inne osoby, których udział będzie konieczny lub pożądany zdaniem inspektora nadzoru, bądź Zamawiającego.</w:t>
      </w:r>
    </w:p>
    <w:p w14:paraId="7A1153FE" w14:textId="77777777" w:rsidR="00AD12AF" w:rsidRPr="00AD12AF" w:rsidRDefault="00AD12AF" w:rsidP="006A2D19">
      <w:pPr>
        <w:widowControl/>
        <w:numPr>
          <w:ilvl w:val="0"/>
          <w:numId w:val="55"/>
        </w:numPr>
        <w:suppressAutoHyphens w:val="0"/>
        <w:autoSpaceDE w:val="0"/>
        <w:autoSpaceDN w:val="0"/>
        <w:adjustRightInd/>
        <w:spacing w:after="0"/>
        <w:ind w:left="426"/>
        <w:textAlignment w:val="auto"/>
        <w:rPr>
          <w:rFonts w:ascii="Cambria" w:eastAsia="Calibri" w:hAnsi="Cambria" w:cs="ArialNarrow"/>
          <w:color w:val="000000"/>
          <w:sz w:val="24"/>
          <w:szCs w:val="24"/>
          <w:lang w:eastAsia="en-US"/>
        </w:rPr>
      </w:pPr>
      <w:r w:rsidRPr="00AD12AF">
        <w:rPr>
          <w:rFonts w:ascii="Cambria" w:eastAsia="Calibri" w:hAnsi="Cambria" w:cs="ArialNarrow"/>
          <w:color w:val="000000"/>
          <w:sz w:val="24"/>
          <w:szCs w:val="24"/>
          <w:lang w:eastAsia="en-US"/>
        </w:rPr>
        <w:t xml:space="preserve">Zamawiający, inspektor nadzoru lub Wykonawca mogą zażądać zwołania dodatkowego spotkania w celu omówienia problemów związanych z realizacją prac i robót objętych Kontraktem. Powiadomienie o terminie spotkania odbędzie się telefonicznie bądź e-mailowo. </w:t>
      </w:r>
    </w:p>
    <w:p w14:paraId="5DE27723" w14:textId="77777777" w:rsidR="00AD12AF" w:rsidRPr="00973688" w:rsidRDefault="00AD12AF" w:rsidP="00AD12AF">
      <w:pPr>
        <w:widowControl/>
        <w:suppressAutoHyphens w:val="0"/>
        <w:autoSpaceDE w:val="0"/>
        <w:autoSpaceDN w:val="0"/>
        <w:spacing w:after="0"/>
        <w:textAlignment w:val="auto"/>
        <w:rPr>
          <w:rFonts w:ascii="Cambria" w:eastAsia="Calibri" w:hAnsi="Cambria"/>
          <w:b/>
          <w:bCs/>
          <w:sz w:val="10"/>
          <w:szCs w:val="10"/>
          <w:lang w:eastAsia="en-US"/>
        </w:rPr>
      </w:pPr>
    </w:p>
    <w:p w14:paraId="65C28A5B" w14:textId="39152D7D" w:rsidR="00A424D7" w:rsidRPr="005B1057" w:rsidRDefault="00A424D7" w:rsidP="00AD12AF">
      <w:pPr>
        <w:widowControl/>
        <w:suppressAutoHyphens w:val="0"/>
        <w:autoSpaceDE w:val="0"/>
        <w:autoSpaceDN w:val="0"/>
        <w:spacing w:after="0"/>
        <w:jc w:val="center"/>
        <w:textAlignment w:val="auto"/>
        <w:rPr>
          <w:rFonts w:ascii="Cambria" w:eastAsia="Calibri" w:hAnsi="Cambria"/>
          <w:b/>
          <w:bCs/>
          <w:sz w:val="24"/>
          <w:szCs w:val="24"/>
          <w:lang w:eastAsia="en-US"/>
        </w:rPr>
      </w:pPr>
      <w:r w:rsidRPr="005B1057">
        <w:rPr>
          <w:rFonts w:ascii="Cambria" w:eastAsia="Calibri" w:hAnsi="Cambria"/>
          <w:b/>
          <w:bCs/>
          <w:sz w:val="24"/>
          <w:szCs w:val="24"/>
          <w:lang w:eastAsia="en-US"/>
        </w:rPr>
        <w:t>§</w:t>
      </w:r>
      <w:r w:rsidR="00AD12AF">
        <w:rPr>
          <w:rFonts w:ascii="Cambria" w:eastAsia="Calibri" w:hAnsi="Cambria"/>
          <w:b/>
          <w:bCs/>
          <w:sz w:val="24"/>
          <w:szCs w:val="24"/>
          <w:lang w:eastAsia="en-US"/>
        </w:rPr>
        <w:t xml:space="preserve"> </w:t>
      </w:r>
      <w:r w:rsidRPr="005B1057">
        <w:rPr>
          <w:rFonts w:ascii="Cambria" w:eastAsia="Calibri" w:hAnsi="Cambria"/>
          <w:b/>
          <w:bCs/>
          <w:sz w:val="24"/>
          <w:szCs w:val="24"/>
          <w:lang w:eastAsia="en-US"/>
        </w:rPr>
        <w:t>1</w:t>
      </w:r>
      <w:r w:rsidR="00AD12AF">
        <w:rPr>
          <w:rFonts w:ascii="Cambria" w:eastAsia="Calibri" w:hAnsi="Cambria"/>
          <w:b/>
          <w:bCs/>
          <w:sz w:val="24"/>
          <w:szCs w:val="24"/>
          <w:lang w:eastAsia="en-US"/>
        </w:rPr>
        <w:t>1</w:t>
      </w:r>
    </w:p>
    <w:p w14:paraId="7342A364" w14:textId="77777777" w:rsidR="00A424D7" w:rsidRPr="005B1057" w:rsidRDefault="00A424D7"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5B1057">
        <w:rPr>
          <w:rFonts w:ascii="Cambria" w:eastAsia="Calibri" w:hAnsi="Cambria"/>
          <w:b/>
          <w:bCs/>
          <w:sz w:val="24"/>
          <w:szCs w:val="24"/>
          <w:lang w:eastAsia="en-US"/>
        </w:rPr>
        <w:t>Ubezpieczenie</w:t>
      </w:r>
    </w:p>
    <w:p w14:paraId="5EA0A69F" w14:textId="323F222B" w:rsidR="00AD12AF" w:rsidRPr="00AD12AF" w:rsidRDefault="00AD12AF" w:rsidP="006A2D19">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D12AF">
        <w:rPr>
          <w:rFonts w:ascii="Cambria" w:eastAsia="Calibri" w:hAnsi="Cambria"/>
          <w:sz w:val="24"/>
          <w:szCs w:val="24"/>
        </w:rPr>
        <w:t xml:space="preserve">Wykonawca zobowiązuje się posiadać ubezpieczenie od odpowiedzialności cywilnej (OC) w zakresie prowadzonej działalności gospodarczej, obejmującej zakres zgodny z przedmiotem umowy, </w:t>
      </w:r>
      <w:r w:rsidRPr="00AD12AF">
        <w:rPr>
          <w:rFonts w:ascii="Cambria" w:hAnsi="Cambria"/>
          <w:b/>
          <w:bCs/>
          <w:color w:val="000000"/>
          <w:sz w:val="24"/>
          <w:szCs w:val="24"/>
        </w:rPr>
        <w:t xml:space="preserve">na sumę gwarancyjną nie mniejszą niż </w:t>
      </w:r>
      <w:r w:rsidR="008A2AE1">
        <w:rPr>
          <w:rFonts w:ascii="Cambria" w:hAnsi="Cambria"/>
          <w:b/>
          <w:bCs/>
          <w:color w:val="000000"/>
          <w:sz w:val="24"/>
          <w:szCs w:val="24"/>
        </w:rPr>
        <w:t xml:space="preserve">50% wartości </w:t>
      </w:r>
      <w:r w:rsidRPr="00AD12AF">
        <w:rPr>
          <w:rFonts w:ascii="Cambria" w:hAnsi="Cambria"/>
          <w:b/>
          <w:bCs/>
          <w:color w:val="000000"/>
          <w:sz w:val="24"/>
          <w:szCs w:val="24"/>
        </w:rPr>
        <w:t>wynagrodzeni</w:t>
      </w:r>
      <w:r w:rsidR="008A2AE1">
        <w:rPr>
          <w:rFonts w:ascii="Cambria" w:hAnsi="Cambria"/>
          <w:b/>
          <w:bCs/>
          <w:color w:val="000000"/>
          <w:sz w:val="24"/>
          <w:szCs w:val="24"/>
        </w:rPr>
        <w:t>a</w:t>
      </w:r>
      <w:r w:rsidRPr="00AD12AF">
        <w:rPr>
          <w:rFonts w:ascii="Cambria" w:hAnsi="Cambria"/>
          <w:b/>
          <w:bCs/>
          <w:color w:val="000000"/>
          <w:sz w:val="24"/>
          <w:szCs w:val="24"/>
        </w:rPr>
        <w:t xml:space="preserve">  umowne</w:t>
      </w:r>
      <w:r w:rsidR="008A2AE1">
        <w:rPr>
          <w:rFonts w:ascii="Cambria" w:hAnsi="Cambria"/>
          <w:b/>
          <w:bCs/>
          <w:color w:val="000000"/>
          <w:sz w:val="24"/>
          <w:szCs w:val="24"/>
        </w:rPr>
        <w:t>go</w:t>
      </w:r>
      <w:r w:rsidRPr="00AD12AF">
        <w:rPr>
          <w:rFonts w:ascii="Cambria" w:hAnsi="Cambria"/>
          <w:b/>
          <w:bCs/>
          <w:color w:val="000000"/>
          <w:sz w:val="24"/>
          <w:szCs w:val="24"/>
        </w:rPr>
        <w:t xml:space="preserve"> brutto wynikające z niniejszej umowy</w:t>
      </w:r>
      <w:r w:rsidRPr="00AD12AF">
        <w:rPr>
          <w:rFonts w:ascii="Cambria" w:eastAsia="Calibri" w:hAnsi="Cambria"/>
          <w:b/>
          <w:bCs/>
          <w:sz w:val="24"/>
          <w:szCs w:val="24"/>
          <w:lang w:eastAsia="en-US"/>
        </w:rPr>
        <w:t>.</w:t>
      </w:r>
    </w:p>
    <w:p w14:paraId="5425154D" w14:textId="74C38096" w:rsidR="00AD12AF" w:rsidRPr="00AD12AF" w:rsidRDefault="00AD12AF" w:rsidP="006A2D19">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D12AF">
        <w:rPr>
          <w:rFonts w:ascii="Cambria" w:eastAsia="Calibri" w:hAnsi="Cambria"/>
          <w:sz w:val="24"/>
          <w:szCs w:val="24"/>
          <w:lang w:eastAsia="en-US"/>
        </w:rPr>
        <w:t xml:space="preserve">Ubezpieczenie, o którym mowa w ust. 1 musi obowiązywać co najmniej od dnia przekazania placu budowy  do końca realizacji umowy.  Jeżeli Wykonawca przedłoży polisę, której termin ważności przypada przed terminem realizacji umowy, będzie zobowiązany na 1 dzień przed utratą jej ważności przedłożyć nową polisę na okres kolejny pod rygorem zapłaty kary umownej w wysokości </w:t>
      </w:r>
      <w:r w:rsidR="008A2AE1">
        <w:rPr>
          <w:rFonts w:ascii="Cambria" w:eastAsia="Calibri" w:hAnsi="Cambria"/>
          <w:sz w:val="24"/>
          <w:szCs w:val="24"/>
          <w:lang w:eastAsia="en-US"/>
        </w:rPr>
        <w:t>2</w:t>
      </w:r>
      <w:r w:rsidRPr="00AD12AF">
        <w:rPr>
          <w:rFonts w:ascii="Cambria" w:eastAsia="Calibri" w:hAnsi="Cambria"/>
          <w:sz w:val="24"/>
          <w:szCs w:val="24"/>
          <w:lang w:eastAsia="en-US"/>
        </w:rPr>
        <w:t>.000 zł.</w:t>
      </w:r>
    </w:p>
    <w:p w14:paraId="2DAF0843" w14:textId="77777777" w:rsidR="00AD12AF" w:rsidRPr="00AD12AF" w:rsidRDefault="00AD12AF" w:rsidP="006A2D19">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D12AF">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2EDCAB49" w14:textId="77777777" w:rsidR="00AD12AF" w:rsidRPr="00AD12AF" w:rsidRDefault="00AD12AF" w:rsidP="006A2D19">
      <w:pPr>
        <w:widowControl/>
        <w:numPr>
          <w:ilvl w:val="0"/>
          <w:numId w:val="18"/>
        </w:numPr>
        <w:suppressAutoHyphens w:val="0"/>
        <w:autoSpaceDE w:val="0"/>
        <w:autoSpaceDN w:val="0"/>
        <w:spacing w:after="0"/>
        <w:ind w:left="426" w:hanging="426"/>
        <w:contextualSpacing/>
        <w:textAlignment w:val="auto"/>
        <w:rPr>
          <w:rFonts w:ascii="Cambria" w:hAnsi="Cambria"/>
          <w:sz w:val="24"/>
          <w:szCs w:val="24"/>
        </w:rPr>
      </w:pPr>
      <w:r w:rsidRPr="00AD12AF">
        <w:rPr>
          <w:rFonts w:ascii="Cambria" w:eastAsia="Calibri" w:hAnsi="Cambria"/>
          <w:sz w:val="24"/>
          <w:szCs w:val="24"/>
          <w:lang w:eastAsia="en-US"/>
        </w:rPr>
        <w:t xml:space="preserve">W przypadku niedopełnienia przez Wykonawcę obowiązków, o których mowa w ust. 3, Zamawiający </w:t>
      </w:r>
      <w:r w:rsidRPr="00AD12AF">
        <w:rPr>
          <w:rFonts w:ascii="Cambria" w:hAnsi="Cambria"/>
          <w:sz w:val="24"/>
          <w:szCs w:val="24"/>
        </w:rPr>
        <w:t>nie przekaże Wykonawcy placu budowy.</w:t>
      </w:r>
    </w:p>
    <w:p w14:paraId="62A3EB28" w14:textId="77777777" w:rsidR="00AD12AF" w:rsidRPr="00AD12AF" w:rsidRDefault="00AD12AF" w:rsidP="006A2D19">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D12AF">
        <w:rPr>
          <w:rFonts w:ascii="Cambria" w:eastAsia="Calibri" w:hAnsi="Cambria"/>
          <w:sz w:val="24"/>
          <w:szCs w:val="24"/>
          <w:lang w:eastAsia="en-US"/>
        </w:rPr>
        <w:t>Ewentualne niedochowanie terminu w prowadzeniu robót z powodu, o którym mowa w ust. 4, będzie obciążać w całości Wykonawcę.</w:t>
      </w:r>
    </w:p>
    <w:p w14:paraId="7ABB9B4E" w14:textId="77777777" w:rsidR="008A2AE1" w:rsidRDefault="00AD12AF" w:rsidP="006A2D19">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D12AF">
        <w:rPr>
          <w:rFonts w:ascii="Cambria" w:eastAsia="Calibri" w:hAnsi="Cambria"/>
          <w:sz w:val="24"/>
          <w:szCs w:val="24"/>
          <w:lang w:eastAsia="en-US"/>
        </w:rPr>
        <w:t>Zakres oraz warunki ubezpieczenia, o którym mowa w ust. 1, podlegają akceptacji Zamawiającego.</w:t>
      </w:r>
    </w:p>
    <w:p w14:paraId="61EAFD21" w14:textId="77777777" w:rsidR="00AD12AF" w:rsidRPr="00AD12AF" w:rsidRDefault="00AD12AF" w:rsidP="00C7152D">
      <w:pPr>
        <w:widowControl/>
        <w:suppressAutoHyphens w:val="0"/>
        <w:autoSpaceDE w:val="0"/>
        <w:autoSpaceDN w:val="0"/>
        <w:spacing w:after="0"/>
        <w:contextualSpacing/>
        <w:textAlignment w:val="auto"/>
        <w:rPr>
          <w:rFonts w:ascii="Cambria" w:eastAsia="Calibri" w:hAnsi="Cambria"/>
          <w:sz w:val="24"/>
          <w:szCs w:val="24"/>
          <w:lang w:eastAsia="en-US"/>
        </w:rPr>
      </w:pPr>
    </w:p>
    <w:p w14:paraId="333B7DB7" w14:textId="468E0967" w:rsidR="00A671E3" w:rsidRPr="00E31A68"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 1</w:t>
      </w:r>
      <w:r w:rsidR="00C7152D">
        <w:rPr>
          <w:rFonts w:ascii="Cambria" w:eastAsia="Calibri" w:hAnsi="Cambria"/>
          <w:b/>
          <w:bCs/>
          <w:sz w:val="24"/>
          <w:szCs w:val="24"/>
          <w:lang w:eastAsia="en-US"/>
        </w:rPr>
        <w:t>2</w:t>
      </w:r>
    </w:p>
    <w:p w14:paraId="0C52B265" w14:textId="77777777" w:rsidR="00A671E3" w:rsidRPr="00E31A68"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 xml:space="preserve">Gwarancja i rękojmia. </w:t>
      </w:r>
    </w:p>
    <w:p w14:paraId="479561BA" w14:textId="722A5E0A" w:rsidR="008A2AE1" w:rsidRPr="008A2AE1"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8A2AE1">
        <w:rPr>
          <w:rFonts w:ascii="Cambria" w:eastAsia="Calibri" w:hAnsi="Cambria"/>
          <w:sz w:val="24"/>
          <w:szCs w:val="24"/>
          <w:lang w:eastAsia="en-US"/>
        </w:rPr>
        <w:t xml:space="preserve">Z chwilą podpisania protokołu odbioru końcowego, Wykonawca </w:t>
      </w:r>
      <w:r w:rsidRPr="008A2AE1">
        <w:rPr>
          <w:rFonts w:ascii="Cambria" w:eastAsia="Calibri" w:hAnsi="Cambria"/>
          <w:sz w:val="24"/>
          <w:szCs w:val="24"/>
          <w:lang w:eastAsia="en-US"/>
        </w:rPr>
        <w:br/>
        <w:t>udziela Zamawiającemu:</w:t>
      </w:r>
      <w:r w:rsidR="00C46A88" w:rsidRPr="008A2AE1">
        <w:rPr>
          <w:rFonts w:ascii="Cambria" w:eastAsia="Calibri" w:hAnsi="Cambria"/>
          <w:sz w:val="24"/>
          <w:szCs w:val="24"/>
          <w:lang w:eastAsia="en-US"/>
        </w:rPr>
        <w:t xml:space="preserve"> </w:t>
      </w:r>
      <w:r w:rsidRPr="008A2AE1">
        <w:rPr>
          <w:rFonts w:ascii="Cambria" w:eastAsia="Calibri" w:hAnsi="Cambria"/>
          <w:b/>
          <w:bCs/>
          <w:sz w:val="24"/>
          <w:szCs w:val="24"/>
          <w:lang w:eastAsia="en-US"/>
        </w:rPr>
        <w:t>….……</w:t>
      </w:r>
      <w:r w:rsidRPr="00E31A68">
        <w:rPr>
          <w:rStyle w:val="Odwoanieprzypisudolnego"/>
          <w:rFonts w:ascii="Cambria" w:eastAsia="Calibri" w:hAnsi="Cambria"/>
          <w:b/>
          <w:bCs/>
          <w:sz w:val="24"/>
          <w:szCs w:val="24"/>
          <w:lang w:eastAsia="en-US"/>
        </w:rPr>
        <w:footnoteReference w:id="4"/>
      </w:r>
      <w:r w:rsidRPr="008A2AE1">
        <w:rPr>
          <w:rFonts w:ascii="Cambria" w:eastAsia="Calibri" w:hAnsi="Cambria"/>
          <w:b/>
          <w:bCs/>
          <w:sz w:val="24"/>
          <w:szCs w:val="24"/>
          <w:lang w:eastAsia="en-US"/>
        </w:rPr>
        <w:t xml:space="preserve"> </w:t>
      </w:r>
      <w:bookmarkStart w:id="5" w:name="_Hlk58909145"/>
      <w:r w:rsidR="00C7152D" w:rsidRPr="008A2AE1">
        <w:rPr>
          <w:rFonts w:ascii="Cambria" w:eastAsia="Calibri" w:hAnsi="Cambria"/>
          <w:b/>
          <w:bCs/>
          <w:sz w:val="24"/>
          <w:szCs w:val="24"/>
          <w:lang w:eastAsia="en-US"/>
        </w:rPr>
        <w:t xml:space="preserve">miesięcznej gwarancji </w:t>
      </w:r>
      <w:r w:rsidR="008A2AE1" w:rsidRPr="008A2AE1">
        <w:rPr>
          <w:rFonts w:ascii="Cambria" w:eastAsia="Calibri" w:hAnsi="Cambria"/>
          <w:b/>
          <w:bCs/>
          <w:sz w:val="24"/>
          <w:szCs w:val="24"/>
          <w:lang w:eastAsia="en-US"/>
        </w:rPr>
        <w:t>na roboty budowlane oraz zamontowane materiały i urządzenia</w:t>
      </w:r>
      <w:r w:rsidR="00C7152D" w:rsidRPr="008A2AE1">
        <w:rPr>
          <w:rFonts w:ascii="Cambria" w:eastAsia="Calibri" w:hAnsi="Cambria"/>
          <w:sz w:val="24"/>
          <w:szCs w:val="24"/>
          <w:lang w:eastAsia="en-US"/>
        </w:rPr>
        <w:t>.</w:t>
      </w:r>
      <w:r w:rsidR="008A2AE1" w:rsidRPr="008A2AE1">
        <w:rPr>
          <w:rFonts w:ascii="Cambria" w:eastAsia="Calibri" w:hAnsi="Cambria"/>
          <w:sz w:val="24"/>
          <w:szCs w:val="24"/>
          <w:lang w:eastAsia="en-US"/>
        </w:rPr>
        <w:t xml:space="preserve"> </w:t>
      </w:r>
      <w:r w:rsidR="008A2AE1" w:rsidRPr="008A2AE1">
        <w:rPr>
          <w:rFonts w:ascii="Cambria" w:hAnsi="Cambria" w:cs="Helvetica"/>
          <w:color w:val="000000"/>
          <w:sz w:val="24"/>
          <w:szCs w:val="24"/>
        </w:rPr>
        <w:t>Gwarancją, o k</w:t>
      </w:r>
      <w:r w:rsidR="008A2AE1">
        <w:rPr>
          <w:rFonts w:ascii="Cambria" w:hAnsi="Cambria" w:cs="Helvetica"/>
          <w:color w:val="000000"/>
          <w:sz w:val="24"/>
          <w:szCs w:val="24"/>
        </w:rPr>
        <w:t>tóre</w:t>
      </w:r>
      <w:r w:rsidR="008A2AE1" w:rsidRPr="008A2AE1">
        <w:rPr>
          <w:rFonts w:ascii="Cambria" w:hAnsi="Cambria" w:cs="Helvetica"/>
          <w:color w:val="000000"/>
          <w:sz w:val="24"/>
          <w:szCs w:val="24"/>
        </w:rPr>
        <w:t>j mowa w zdaniu pierwszym nie są objęte moduły fotowoltaiczne</w:t>
      </w:r>
      <w:r w:rsidR="008A2AE1" w:rsidRPr="008A2AE1">
        <w:rPr>
          <w:rFonts w:ascii="Cambria" w:hAnsi="Cambria" w:cs="Helvetica"/>
          <w:color w:val="000000" w:themeColor="text1"/>
          <w:sz w:val="24"/>
          <w:szCs w:val="24"/>
        </w:rPr>
        <w:t>, dla których gwarancja Producenta wynosi minimum 12 lat na produkt i min. 25 lat gwarancji liniowej na 80% mocy.</w:t>
      </w:r>
    </w:p>
    <w:bookmarkEnd w:id="5"/>
    <w:p w14:paraId="1FA4B3C7" w14:textId="77777777"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hAnsi="Cambria"/>
          <w:sz w:val="24"/>
          <w:szCs w:val="24"/>
        </w:rPr>
        <w:lastRenderedPageBreak/>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C919085" w14:textId="75241312"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Niezależnie od uprawnień z tytułu gwarancji Wykonawca udziela rękojmi za wady fizyczne na wykonane prace budowlane i montażowe oraz zamontowane materiały </w:t>
      </w:r>
      <w:r w:rsidR="0099509E" w:rsidRPr="00E31A68">
        <w:rPr>
          <w:rFonts w:ascii="Cambria" w:eastAsia="Calibri" w:hAnsi="Cambria"/>
          <w:sz w:val="24"/>
          <w:szCs w:val="24"/>
          <w:lang w:eastAsia="en-US"/>
        </w:rPr>
        <w:br/>
      </w:r>
      <w:r w:rsidRPr="00E31A68">
        <w:rPr>
          <w:rFonts w:ascii="Cambria" w:eastAsia="Calibri" w:hAnsi="Cambria"/>
          <w:sz w:val="24"/>
          <w:szCs w:val="24"/>
          <w:lang w:eastAsia="en-US"/>
        </w:rPr>
        <w:t>i urządzenia i zobowiązuje się do usunięcia wad fizycznych, jeżeli wady te ujawnią się w ciągu terminu określonego rękojmią (poprzez ich naprawę lub wymianę).</w:t>
      </w:r>
    </w:p>
    <w:p w14:paraId="4761ECC6" w14:textId="77777777"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12C53316" w14:textId="1B92F506"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A3293F" w:rsidRPr="00E31A68">
        <w:rPr>
          <w:rFonts w:ascii="Cambria" w:eastAsia="Calibri" w:hAnsi="Cambria"/>
          <w:sz w:val="24"/>
          <w:szCs w:val="24"/>
          <w:lang w:eastAsia="en-US"/>
        </w:rPr>
        <w:t>3</w:t>
      </w:r>
      <w:r w:rsidR="001A1FE9" w:rsidRPr="00E31A68">
        <w:rPr>
          <w:rFonts w:ascii="Cambria" w:eastAsia="Calibri" w:hAnsi="Cambria"/>
          <w:sz w:val="24"/>
          <w:szCs w:val="24"/>
          <w:lang w:eastAsia="en-US"/>
        </w:rPr>
        <w:t>)</w:t>
      </w:r>
      <w:r w:rsidRPr="00E31A68">
        <w:rPr>
          <w:rFonts w:ascii="Cambria" w:eastAsia="Calibri" w:hAnsi="Cambria"/>
          <w:sz w:val="24"/>
          <w:szCs w:val="24"/>
          <w:lang w:eastAsia="en-US"/>
        </w:rPr>
        <w:t xml:space="preserve"> umowy.</w:t>
      </w:r>
    </w:p>
    <w:p w14:paraId="32458D96" w14:textId="77777777"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Zamawiający może wykonywać uprawnienia z tytułu rękojmi za wady fizyczne, niezależnie od uprawnień wynikających z gwarancji.</w:t>
      </w:r>
    </w:p>
    <w:p w14:paraId="31558EFB" w14:textId="77777777"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03FC97F2"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t>
      </w:r>
      <w:r w:rsidR="00C6747C" w:rsidRPr="00E31A68">
        <w:rPr>
          <w:rFonts w:ascii="Cambria" w:eastAsia="Calibri" w:hAnsi="Cambria"/>
          <w:sz w:val="24"/>
          <w:szCs w:val="24"/>
          <w:lang w:eastAsia="en-US"/>
        </w:rPr>
        <w:t>wca jest zobowiązany udowodnić Z</w:t>
      </w:r>
      <w:r w:rsidRPr="00E31A68">
        <w:rPr>
          <w:rFonts w:ascii="Cambria" w:eastAsia="Calibri" w:hAnsi="Cambria"/>
          <w:sz w:val="24"/>
          <w:szCs w:val="24"/>
          <w:lang w:eastAsia="en-US"/>
        </w:rPr>
        <w:t xml:space="preserve">amawiającemu, w szczególności przedstawiając stosowne opinie techniczne lub ekspertyzy techniczne, że usunięcie wady nie jest możliwe </w:t>
      </w:r>
      <w:r w:rsidR="0099509E" w:rsidRPr="00E31A68">
        <w:rPr>
          <w:rFonts w:ascii="Cambria" w:eastAsia="Calibri" w:hAnsi="Cambria"/>
          <w:sz w:val="24"/>
          <w:szCs w:val="24"/>
          <w:lang w:eastAsia="en-US"/>
        </w:rPr>
        <w:br/>
      </w:r>
      <w:r w:rsidRPr="00E31A68">
        <w:rPr>
          <w:rFonts w:ascii="Cambria" w:eastAsia="Calibri" w:hAnsi="Cambria"/>
          <w:sz w:val="24"/>
          <w:szCs w:val="24"/>
          <w:lang w:eastAsia="en-US"/>
        </w:rPr>
        <w:t>w terminie wskazanym w zdaniu pierwszym.</w:t>
      </w:r>
    </w:p>
    <w:p w14:paraId="50D05F35" w14:textId="3044ECFC"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E31A68">
        <w:rPr>
          <w:rFonts w:ascii="Cambria" w:hAnsi="Cambria"/>
          <w:sz w:val="24"/>
          <w:szCs w:val="24"/>
        </w:rPr>
        <w:t>Jeżeli Wykonawca nie usunie wad w terminie określonym w ust. 7, Zamawiający może zlecić usunięcie ich stronie trzeciej na koszt i ryzyko Wykonawcy. W tym przypadku koszty usuwania wad będą pokrywane w pierwszej kolejności z kwoty zatrzymanej tytułem zabez</w:t>
      </w:r>
      <w:r w:rsidR="006F2FE1" w:rsidRPr="00E31A68">
        <w:rPr>
          <w:rFonts w:ascii="Cambria" w:hAnsi="Cambria"/>
          <w:sz w:val="24"/>
          <w:szCs w:val="24"/>
        </w:rPr>
        <w:t>pieczenia należytego wykonania u</w:t>
      </w:r>
      <w:r w:rsidRPr="00E31A68">
        <w:rPr>
          <w:rFonts w:ascii="Cambria" w:hAnsi="Cambria"/>
          <w:sz w:val="24"/>
          <w:szCs w:val="24"/>
        </w:rPr>
        <w:t xml:space="preserve">mowy. </w:t>
      </w:r>
    </w:p>
    <w:p w14:paraId="64E14AB8" w14:textId="6733DBE8" w:rsidR="00A671E3" w:rsidRPr="00E31A68" w:rsidRDefault="005C35FD" w:rsidP="006A2D19">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E31A68">
        <w:rPr>
          <w:rFonts w:ascii="Cambria" w:hAnsi="Cambria"/>
          <w:sz w:val="24"/>
          <w:szCs w:val="24"/>
        </w:rPr>
        <w:t>Zamawiający obciąży W</w:t>
      </w:r>
      <w:r w:rsidR="00A671E3" w:rsidRPr="00E31A68">
        <w:rPr>
          <w:rFonts w:ascii="Cambria" w:hAnsi="Cambria"/>
          <w:sz w:val="24"/>
          <w:szCs w:val="24"/>
        </w:rPr>
        <w:t xml:space="preserve">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31FC6636" w14:textId="77777777"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Powiadomienie o wystąpieniu wady Zamawiający zgłasza Wykonawcy elektronicznie, na adres e-mail: …………………………………………</w:t>
      </w:r>
    </w:p>
    <w:p w14:paraId="3CF468F2" w14:textId="77777777"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 przypadku nieusunięcia wad we wskazanym terminie, Zamawiający może usunąć wady na koszt i ryzyko Wykonawcy.</w:t>
      </w:r>
    </w:p>
    <w:p w14:paraId="076ADCB1" w14:textId="0C5DE2E1"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lastRenderedPageBreak/>
        <w:t xml:space="preserve">Termin gwarancji ulega przedłużeniu o czas usunięcia wady, jeżeli powiadomienie </w:t>
      </w:r>
      <w:r w:rsidR="0099509E" w:rsidRPr="00E31A68">
        <w:rPr>
          <w:rFonts w:ascii="Cambria" w:eastAsia="Calibri" w:hAnsi="Cambria"/>
          <w:sz w:val="24"/>
          <w:szCs w:val="24"/>
          <w:lang w:eastAsia="en-US"/>
        </w:rPr>
        <w:br/>
      </w:r>
      <w:r w:rsidRPr="00E31A68">
        <w:rPr>
          <w:rFonts w:ascii="Cambria" w:eastAsia="Calibri" w:hAnsi="Cambria"/>
          <w:sz w:val="24"/>
          <w:szCs w:val="24"/>
          <w:lang w:eastAsia="en-US"/>
        </w:rPr>
        <w:t>o wystąpieniu wady nastąpiło jeszcze w czasie trwania gwarancji.</w:t>
      </w:r>
    </w:p>
    <w:p w14:paraId="35123C4E" w14:textId="6FFA6CA3" w:rsidR="009F293C"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31A68">
        <w:rPr>
          <w:rFonts w:ascii="Cambria" w:hAnsi="Cambria"/>
          <w:color w:val="000000"/>
          <w:sz w:val="24"/>
          <w:szCs w:val="24"/>
        </w:rPr>
        <w:t xml:space="preserve">Wykonawca odpowiada z tytułu rękojmi za wady fizyczne, jeżeli wada </w:t>
      </w:r>
      <w:r w:rsidRPr="00E31A68">
        <w:rPr>
          <w:rFonts w:ascii="Cambria" w:hAnsi="Cambria"/>
          <w:color w:val="000000"/>
          <w:sz w:val="24"/>
          <w:szCs w:val="24"/>
          <w:shd w:val="clear" w:color="auto" w:fill="FFFFFF"/>
        </w:rPr>
        <w:t>fizyczna zostanie stwierdzona przed upływem</w:t>
      </w:r>
      <w:r w:rsidR="005C596C" w:rsidRPr="00E31A68">
        <w:rPr>
          <w:rFonts w:ascii="Cambria" w:hAnsi="Cambria"/>
          <w:color w:val="000000"/>
          <w:sz w:val="24"/>
          <w:szCs w:val="24"/>
          <w:shd w:val="clear" w:color="auto" w:fill="FFFFFF"/>
        </w:rPr>
        <w:t xml:space="preserve"> </w:t>
      </w:r>
      <w:r w:rsidR="00672AAB" w:rsidRPr="00E31A68">
        <w:rPr>
          <w:rFonts w:ascii="Cambria" w:hAnsi="Cambria"/>
          <w:sz w:val="24"/>
          <w:szCs w:val="24"/>
          <w:shd w:val="clear" w:color="auto" w:fill="FFFFFF"/>
        </w:rPr>
        <w:t xml:space="preserve">60 </w:t>
      </w:r>
      <w:r w:rsidRPr="00E31A68">
        <w:rPr>
          <w:rFonts w:ascii="Cambria" w:hAnsi="Cambria"/>
          <w:color w:val="000000"/>
          <w:sz w:val="24"/>
          <w:szCs w:val="24"/>
          <w:shd w:val="clear" w:color="auto" w:fill="FFFFFF"/>
        </w:rPr>
        <w:t>miesięcy od dnia odbioru końcowego</w:t>
      </w:r>
      <w:r w:rsidR="005C596C" w:rsidRPr="00E31A68">
        <w:rPr>
          <w:rFonts w:ascii="Cambria" w:hAnsi="Cambria"/>
          <w:color w:val="000000"/>
          <w:sz w:val="24"/>
          <w:szCs w:val="24"/>
          <w:shd w:val="clear" w:color="auto" w:fill="FFFFFF"/>
        </w:rPr>
        <w:t>.</w:t>
      </w:r>
    </w:p>
    <w:p w14:paraId="251961A4" w14:textId="77777777" w:rsidR="00A671E3" w:rsidRPr="00E31A68" w:rsidRDefault="00A671E3" w:rsidP="006A2D19">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E31A68">
        <w:rPr>
          <w:rFonts w:ascii="Cambria" w:hAnsi="Cambria"/>
          <w:sz w:val="24"/>
          <w:szCs w:val="24"/>
        </w:rPr>
        <w:t>W okresie rękojmi i gwarancji jakości Wykonawca zobowiązany jest do pisemnego zawiadomienia Zamawiającego w terminie 7 dni o:</w:t>
      </w:r>
    </w:p>
    <w:p w14:paraId="59C397D5" w14:textId="77777777" w:rsidR="00A671E3" w:rsidRPr="00E31A68" w:rsidRDefault="00A671E3" w:rsidP="006A2D19">
      <w:pPr>
        <w:pStyle w:val="Standard"/>
        <w:numPr>
          <w:ilvl w:val="0"/>
          <w:numId w:val="31"/>
        </w:numPr>
        <w:spacing w:line="276" w:lineRule="auto"/>
        <w:ind w:left="851" w:hanging="425"/>
        <w:jc w:val="both"/>
        <w:rPr>
          <w:rFonts w:ascii="Cambria" w:hAnsi="Cambria" w:cs="Calibri"/>
        </w:rPr>
      </w:pPr>
      <w:r w:rsidRPr="00E31A68">
        <w:rPr>
          <w:rFonts w:ascii="Cambria" w:hAnsi="Cambria" w:cs="Calibri"/>
        </w:rPr>
        <w:t>zmianie siedziby lub nazwy Wykonawcy,</w:t>
      </w:r>
    </w:p>
    <w:p w14:paraId="3FA4BC9E" w14:textId="77777777" w:rsidR="00A671E3" w:rsidRPr="00E31A68" w:rsidRDefault="00A671E3" w:rsidP="006A2D19">
      <w:pPr>
        <w:pStyle w:val="Standard"/>
        <w:numPr>
          <w:ilvl w:val="0"/>
          <w:numId w:val="31"/>
        </w:numPr>
        <w:spacing w:line="276" w:lineRule="auto"/>
        <w:ind w:left="851" w:hanging="425"/>
        <w:jc w:val="both"/>
        <w:rPr>
          <w:rFonts w:ascii="Cambria" w:hAnsi="Cambria" w:cs="Calibri"/>
        </w:rPr>
      </w:pPr>
      <w:r w:rsidRPr="00E31A68">
        <w:rPr>
          <w:rFonts w:ascii="Cambria" w:hAnsi="Cambria" w:cs="Calibri"/>
        </w:rPr>
        <w:t>wszczęciu postępowania upadłościowego,</w:t>
      </w:r>
    </w:p>
    <w:p w14:paraId="55F6AF46" w14:textId="77777777" w:rsidR="00B31AC3" w:rsidRDefault="00A671E3" w:rsidP="006A2D19">
      <w:pPr>
        <w:pStyle w:val="Standard"/>
        <w:numPr>
          <w:ilvl w:val="0"/>
          <w:numId w:val="31"/>
        </w:numPr>
        <w:spacing w:line="276" w:lineRule="auto"/>
        <w:ind w:left="851" w:hanging="425"/>
        <w:jc w:val="both"/>
        <w:rPr>
          <w:rFonts w:ascii="Cambria" w:hAnsi="Cambria" w:cs="Calibri"/>
        </w:rPr>
      </w:pPr>
      <w:r w:rsidRPr="00E31A68">
        <w:rPr>
          <w:rFonts w:ascii="Cambria" w:hAnsi="Cambria" w:cs="Calibri"/>
        </w:rPr>
        <w:t>ogłoszeniu swojej likwidacji,</w:t>
      </w:r>
    </w:p>
    <w:p w14:paraId="08D57B8D" w14:textId="2594BBD5" w:rsidR="0099509E" w:rsidRPr="00B31AC3" w:rsidRDefault="00A671E3" w:rsidP="006A2D19">
      <w:pPr>
        <w:pStyle w:val="Standard"/>
        <w:numPr>
          <w:ilvl w:val="0"/>
          <w:numId w:val="31"/>
        </w:numPr>
        <w:spacing w:line="276" w:lineRule="auto"/>
        <w:ind w:left="851" w:hanging="425"/>
        <w:jc w:val="both"/>
        <w:rPr>
          <w:rFonts w:ascii="Cambria" w:hAnsi="Cambria" w:cs="Calibri"/>
        </w:rPr>
      </w:pPr>
      <w:r w:rsidRPr="00B31AC3">
        <w:rPr>
          <w:rFonts w:ascii="Cambria" w:hAnsi="Cambria" w:cs="Calibri"/>
        </w:rPr>
        <w:t>zawieszeniu działalności.</w:t>
      </w:r>
    </w:p>
    <w:p w14:paraId="61C9217A" w14:textId="77777777" w:rsidR="00B31AC3" w:rsidRPr="005777D3" w:rsidRDefault="00B31AC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Zamawiający ma prawo do dochodzenia odszkodowania uzupełniającego do wysokości rzeczywiście poniesionej szkody.</w:t>
      </w:r>
    </w:p>
    <w:p w14:paraId="7C1632B6" w14:textId="77777777" w:rsidR="00B31AC3" w:rsidRPr="005777D3" w:rsidRDefault="00B31AC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7AA477CF" w14:textId="77777777" w:rsidR="00B31AC3" w:rsidRPr="005777D3" w:rsidRDefault="00B31AC3" w:rsidP="006A2D19">
      <w:pPr>
        <w:widowControl/>
        <w:numPr>
          <w:ilvl w:val="0"/>
          <w:numId w:val="19"/>
        </w:numPr>
        <w:suppressAutoHyphens w:val="0"/>
        <w:autoSpaceDE w:val="0"/>
        <w:autoSpaceDN w:val="0"/>
        <w:spacing w:after="0"/>
        <w:ind w:left="426" w:hanging="426"/>
        <w:contextualSpacing/>
        <w:textAlignment w:val="auto"/>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12953E9B" w14:textId="77777777" w:rsidR="00B31AC3" w:rsidRPr="005777D3" w:rsidRDefault="00B31AC3" w:rsidP="006A2D19">
      <w:pPr>
        <w:widowControl/>
        <w:numPr>
          <w:ilvl w:val="0"/>
          <w:numId w:val="19"/>
        </w:numPr>
        <w:suppressAutoHyphens w:val="0"/>
        <w:autoSpaceDE w:val="0"/>
        <w:autoSpaceDN w:val="0"/>
        <w:spacing w:after="0"/>
        <w:ind w:left="426" w:right="20" w:hanging="426"/>
        <w:contextualSpacing/>
        <w:textAlignment w:val="auto"/>
        <w:rPr>
          <w:rFonts w:ascii="Cambria" w:eastAsia="Calibri" w:hAnsi="Cambria" w:cs="ArialNarrow"/>
          <w:color w:val="000000" w:themeColor="text1"/>
          <w:sz w:val="24"/>
          <w:szCs w:val="24"/>
        </w:rPr>
      </w:pPr>
      <w:r w:rsidRPr="005777D3">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028F8446" w14:textId="77777777" w:rsidR="00B31AC3" w:rsidRPr="005777D3" w:rsidRDefault="00B31AC3" w:rsidP="006A2D19">
      <w:pPr>
        <w:widowControl/>
        <w:numPr>
          <w:ilvl w:val="0"/>
          <w:numId w:val="19"/>
        </w:numPr>
        <w:suppressAutoHyphens w:val="0"/>
        <w:autoSpaceDE w:val="0"/>
        <w:autoSpaceDN w:val="0"/>
        <w:spacing w:after="0"/>
        <w:ind w:left="426" w:right="20" w:hanging="426"/>
        <w:contextualSpacing/>
        <w:textAlignment w:val="auto"/>
        <w:rPr>
          <w:rFonts w:ascii="Cambria" w:eastAsia="Calibri" w:hAnsi="Cambria" w:cs="ArialNarrow"/>
          <w:bCs/>
          <w:color w:val="000000" w:themeColor="text1"/>
          <w:sz w:val="24"/>
          <w:szCs w:val="24"/>
        </w:rPr>
      </w:pPr>
      <w:r w:rsidRPr="005777D3">
        <w:rPr>
          <w:rFonts w:ascii="Cambria" w:hAnsi="Cambria"/>
          <w:bCs/>
          <w:color w:val="000000" w:themeColor="text1"/>
          <w:sz w:val="24"/>
          <w:szCs w:val="24"/>
        </w:rPr>
        <w:t>Udzielając gwarancji Wykonawca zapewnia bezpłatne czynności przeglądów gwarancyjnych w okresie udzielonej gwarancji na cały przedmiot zamówienia.</w:t>
      </w:r>
      <w:r w:rsidRPr="005777D3">
        <w:rPr>
          <w:rFonts w:ascii="Cambria" w:hAnsi="Cambria"/>
          <w:bCs/>
          <w:color w:val="000000" w:themeColor="text1"/>
          <w:sz w:val="24"/>
          <w:szCs w:val="24"/>
        </w:rPr>
        <w:tab/>
      </w:r>
    </w:p>
    <w:p w14:paraId="76F2D434" w14:textId="77777777" w:rsidR="00B31AC3" w:rsidRPr="00B31AC3" w:rsidRDefault="00B31AC3" w:rsidP="00B31AC3">
      <w:pPr>
        <w:pStyle w:val="Standard"/>
        <w:overflowPunct w:val="0"/>
        <w:autoSpaceDE w:val="0"/>
        <w:spacing w:line="276" w:lineRule="auto"/>
        <w:rPr>
          <w:rFonts w:ascii="Cambria" w:eastAsia="Calibri" w:hAnsi="Cambria"/>
          <w:b/>
          <w:bCs/>
          <w:sz w:val="16"/>
          <w:szCs w:val="16"/>
        </w:rPr>
      </w:pPr>
    </w:p>
    <w:p w14:paraId="41B2D98B" w14:textId="17361810" w:rsidR="00A671E3" w:rsidRPr="00E31A68" w:rsidRDefault="00A671E3" w:rsidP="006D76EA">
      <w:pPr>
        <w:overflowPunct w:val="0"/>
        <w:autoSpaceDE w:val="0"/>
        <w:autoSpaceDN w:val="0"/>
        <w:spacing w:after="0"/>
        <w:ind w:left="426" w:hanging="426"/>
        <w:jc w:val="center"/>
        <w:rPr>
          <w:rFonts w:ascii="Cambria" w:eastAsia="Calibri" w:hAnsi="Cambria"/>
          <w:b/>
          <w:bCs/>
          <w:sz w:val="24"/>
          <w:szCs w:val="24"/>
        </w:rPr>
      </w:pPr>
      <w:r w:rsidRPr="00E31A68">
        <w:rPr>
          <w:rFonts w:ascii="Cambria" w:eastAsia="Calibri" w:hAnsi="Cambria"/>
          <w:b/>
          <w:bCs/>
          <w:sz w:val="24"/>
          <w:szCs w:val="24"/>
        </w:rPr>
        <w:t>§ 1</w:t>
      </w:r>
      <w:r w:rsidR="00B31AC3">
        <w:rPr>
          <w:rFonts w:ascii="Cambria" w:eastAsia="Calibri" w:hAnsi="Cambria"/>
          <w:b/>
          <w:bCs/>
          <w:sz w:val="24"/>
          <w:szCs w:val="24"/>
        </w:rPr>
        <w:t>3</w:t>
      </w:r>
    </w:p>
    <w:p w14:paraId="05507D45" w14:textId="77777777" w:rsidR="00A671E3" w:rsidRPr="00E31A68" w:rsidRDefault="00A671E3" w:rsidP="006D76EA">
      <w:pPr>
        <w:autoSpaceDE w:val="0"/>
        <w:autoSpaceDN w:val="0"/>
        <w:spacing w:after="0"/>
        <w:jc w:val="center"/>
        <w:rPr>
          <w:rFonts w:ascii="Cambria" w:eastAsia="Calibri" w:hAnsi="Cambria"/>
          <w:b/>
          <w:bCs/>
          <w:sz w:val="24"/>
          <w:szCs w:val="24"/>
        </w:rPr>
      </w:pPr>
      <w:r w:rsidRPr="00E31A68">
        <w:rPr>
          <w:rFonts w:ascii="Cambria" w:eastAsia="Calibri" w:hAnsi="Cambria"/>
          <w:b/>
          <w:bCs/>
          <w:sz w:val="24"/>
          <w:szCs w:val="24"/>
        </w:rPr>
        <w:t>Klauzula zatrudnienia</w:t>
      </w:r>
    </w:p>
    <w:p w14:paraId="5AC29A9B" w14:textId="47E06585" w:rsidR="00FF3B3B" w:rsidRPr="00E31A68" w:rsidRDefault="00A671E3" w:rsidP="006A2D19">
      <w:pPr>
        <w:pStyle w:val="Akapitzlist"/>
        <w:numPr>
          <w:ilvl w:val="0"/>
          <w:numId w:val="20"/>
        </w:numPr>
        <w:spacing w:after="0"/>
        <w:ind w:left="425" w:hanging="426"/>
        <w:jc w:val="both"/>
        <w:rPr>
          <w:rFonts w:ascii="Cambria" w:eastAsia="Cambria" w:hAnsi="Cambria" w:cs="Cambria"/>
          <w:b/>
          <w:color w:val="000000"/>
          <w:sz w:val="24"/>
          <w:szCs w:val="24"/>
          <w:lang w:eastAsia="ar-SA"/>
        </w:rPr>
      </w:pPr>
      <w:r w:rsidRPr="00E31A68">
        <w:rPr>
          <w:rFonts w:ascii="Cambria" w:hAnsi="Cambria"/>
          <w:sz w:val="24"/>
          <w:szCs w:val="24"/>
        </w:rPr>
        <w:t xml:space="preserve">Wykonawca zobowiązuje się do zatrudnienia na podstawie umowy o pracę, przez cały okres realizacji zamówienia, wszystkich osób wykonujących następujące czynności: </w:t>
      </w:r>
      <w:r w:rsidR="00FF3B3B" w:rsidRPr="00E31A68">
        <w:rPr>
          <w:rFonts w:ascii="Cambria" w:eastAsia="Cambria" w:hAnsi="Cambria" w:cs="Cambria"/>
          <w:b/>
          <w:color w:val="000000"/>
          <w:sz w:val="24"/>
          <w:szCs w:val="24"/>
          <w:lang w:eastAsia="ar-SA"/>
        </w:rPr>
        <w:t xml:space="preserve">wykonywanie prac fizycznych przy realizacji robót budowlanych, operatorzy sprzętu i </w:t>
      </w:r>
      <w:r w:rsidR="00FF3B3B" w:rsidRPr="00E4288E">
        <w:rPr>
          <w:rFonts w:ascii="Cambria" w:eastAsia="Cambria" w:hAnsi="Cambria" w:cs="Cambria"/>
          <w:b/>
          <w:color w:val="000000"/>
          <w:sz w:val="24"/>
          <w:szCs w:val="24"/>
          <w:lang w:eastAsia="ar-SA"/>
        </w:rPr>
        <w:t>prace fizyczne instalacyjno-montażowe objęte zakresem zamówienia wskazanym w pkt. 4</w:t>
      </w:r>
      <w:r w:rsidR="00C872B1" w:rsidRPr="00E4288E">
        <w:rPr>
          <w:rFonts w:ascii="Cambria" w:eastAsia="Cambria" w:hAnsi="Cambria" w:cs="Cambria"/>
          <w:b/>
          <w:color w:val="000000"/>
          <w:sz w:val="24"/>
          <w:szCs w:val="24"/>
          <w:lang w:eastAsia="ar-SA"/>
        </w:rPr>
        <w:t>.</w:t>
      </w:r>
      <w:r w:rsidR="00AF03EB" w:rsidRPr="00E4288E">
        <w:rPr>
          <w:rFonts w:ascii="Cambria" w:eastAsia="Cambria" w:hAnsi="Cambria" w:cs="Cambria"/>
          <w:b/>
          <w:color w:val="000000"/>
          <w:sz w:val="24"/>
          <w:szCs w:val="24"/>
          <w:lang w:eastAsia="ar-SA"/>
        </w:rPr>
        <w:t>2</w:t>
      </w:r>
      <w:r w:rsidR="00C872B1" w:rsidRPr="00E4288E">
        <w:rPr>
          <w:rFonts w:ascii="Cambria" w:eastAsia="Cambria" w:hAnsi="Cambria" w:cs="Cambria"/>
          <w:b/>
          <w:color w:val="000000"/>
          <w:sz w:val="24"/>
          <w:szCs w:val="24"/>
          <w:lang w:eastAsia="ar-SA"/>
        </w:rPr>
        <w:t xml:space="preserve"> </w:t>
      </w:r>
      <w:r w:rsidR="00FF3B3B" w:rsidRPr="00E4288E">
        <w:rPr>
          <w:rFonts w:ascii="Cambria" w:eastAsia="Cambria" w:hAnsi="Cambria" w:cs="Cambria"/>
          <w:b/>
          <w:color w:val="000000"/>
          <w:sz w:val="24"/>
          <w:szCs w:val="24"/>
          <w:lang w:eastAsia="ar-SA"/>
        </w:rPr>
        <w:t>SWZ.</w:t>
      </w:r>
    </w:p>
    <w:p w14:paraId="39E4A841" w14:textId="576823A2" w:rsidR="00A671E3" w:rsidRPr="00E31A68" w:rsidRDefault="00A671E3" w:rsidP="006D76EA">
      <w:pPr>
        <w:widowControl/>
        <w:suppressAutoHyphens w:val="0"/>
        <w:autoSpaceDE w:val="0"/>
        <w:autoSpaceDN w:val="0"/>
        <w:spacing w:after="0"/>
        <w:ind w:left="425"/>
        <w:contextualSpacing/>
        <w:textAlignment w:val="auto"/>
        <w:rPr>
          <w:rFonts w:ascii="Cambria" w:eastAsia="Calibri" w:hAnsi="Cambria"/>
          <w:i/>
          <w:iCs/>
          <w:sz w:val="24"/>
          <w:szCs w:val="24"/>
        </w:rPr>
      </w:pPr>
      <w:r w:rsidRPr="00E31A68">
        <w:rPr>
          <w:rFonts w:ascii="Cambria" w:hAnsi="Cambria"/>
          <w:i/>
          <w:iCs/>
          <w:sz w:val="24"/>
          <w:szCs w:val="24"/>
        </w:rPr>
        <w:t>(</w:t>
      </w:r>
      <w:r w:rsidRPr="00E31A68">
        <w:rPr>
          <w:rFonts w:ascii="Cambria" w:eastAsia="Cambria" w:hAnsi="Cambria"/>
          <w:i/>
          <w:iCs/>
          <w:sz w:val="24"/>
          <w:szCs w:val="24"/>
        </w:rPr>
        <w:t xml:space="preserve">obowiązek ten nie dotyczy sytuacji, gdy prace te będą wykonywane samodzielnie </w:t>
      </w:r>
      <w:r w:rsidR="00FF3B3B" w:rsidRPr="00E31A68">
        <w:rPr>
          <w:rFonts w:ascii="Cambria" w:eastAsia="Cambria" w:hAnsi="Cambria"/>
          <w:i/>
          <w:iCs/>
          <w:sz w:val="24"/>
          <w:szCs w:val="24"/>
        </w:rPr>
        <w:br/>
      </w:r>
      <w:r w:rsidRPr="00E31A68">
        <w:rPr>
          <w:rFonts w:ascii="Cambria" w:eastAsia="Cambria" w:hAnsi="Cambria"/>
          <w:i/>
          <w:iCs/>
          <w:sz w:val="24"/>
          <w:szCs w:val="24"/>
        </w:rPr>
        <w:t>i osobiście przez osoby fizyczne prowadzące działalność gospodarczą w postaci tzw. samozatrudnienia jako podwykonawcy).</w:t>
      </w:r>
    </w:p>
    <w:p w14:paraId="185FBB3B" w14:textId="1145D364" w:rsidR="00AF03EB" w:rsidRPr="000474DA" w:rsidRDefault="00AF03EB" w:rsidP="006A2D19">
      <w:pPr>
        <w:widowControl/>
        <w:numPr>
          <w:ilvl w:val="0"/>
          <w:numId w:val="20"/>
        </w:numPr>
        <w:suppressAutoHyphens w:val="0"/>
        <w:autoSpaceDE w:val="0"/>
        <w:autoSpaceDN w:val="0"/>
        <w:spacing w:after="0"/>
        <w:ind w:left="426" w:hanging="426"/>
        <w:contextualSpacing/>
        <w:textAlignment w:val="auto"/>
        <w:rPr>
          <w:rFonts w:ascii="Cambria" w:hAnsi="Cambria"/>
          <w:sz w:val="24"/>
          <w:szCs w:val="24"/>
        </w:rPr>
      </w:pPr>
      <w:r w:rsidRPr="000474DA">
        <w:rPr>
          <w:rFonts w:ascii="Cambria" w:hAnsi="Cambria"/>
          <w:sz w:val="24"/>
          <w:szCs w:val="24"/>
        </w:rPr>
        <w:t xml:space="preserve">W trakcie realizacji zamówienia </w:t>
      </w:r>
      <w:r>
        <w:rPr>
          <w:rFonts w:ascii="Cambria" w:hAnsi="Cambria"/>
          <w:sz w:val="24"/>
          <w:szCs w:val="24"/>
        </w:rPr>
        <w:t>Z</w:t>
      </w:r>
      <w:r w:rsidRPr="000474DA">
        <w:rPr>
          <w:rFonts w:ascii="Cambria" w:hAnsi="Cambria"/>
          <w:sz w:val="24"/>
          <w:szCs w:val="24"/>
        </w:rPr>
        <w:t xml:space="preserve">amawiający uprawniony jest do wykonywania czynności kontrolnych wobec </w:t>
      </w:r>
      <w:r>
        <w:rPr>
          <w:rFonts w:ascii="Cambria" w:hAnsi="Cambria"/>
          <w:sz w:val="24"/>
          <w:szCs w:val="24"/>
        </w:rPr>
        <w:t>W</w:t>
      </w:r>
      <w:r w:rsidRPr="000474DA">
        <w:rPr>
          <w:rFonts w:ascii="Cambria" w:hAnsi="Cambria"/>
          <w:sz w:val="24"/>
          <w:szCs w:val="24"/>
        </w:rPr>
        <w:t xml:space="preserve">ykonawcy odnośnie do spełniania przez </w:t>
      </w:r>
      <w:r>
        <w:rPr>
          <w:rFonts w:ascii="Cambria" w:hAnsi="Cambria"/>
          <w:sz w:val="24"/>
          <w:szCs w:val="24"/>
        </w:rPr>
        <w:t>W</w:t>
      </w:r>
      <w:r w:rsidRPr="000474DA">
        <w:rPr>
          <w:rFonts w:ascii="Cambria" w:hAnsi="Cambria"/>
          <w:sz w:val="24"/>
          <w:szCs w:val="24"/>
        </w:rPr>
        <w:t>ykonawcę lub podwykonawcę wymogu zatrudnienia na podstawie umowy o pracę osób wykonujących wskazane w ust. 1 czynności. Zamawiający uprawniony jest w szczególności do:</w:t>
      </w:r>
    </w:p>
    <w:p w14:paraId="2B9E8826" w14:textId="77777777" w:rsidR="00AF03EB" w:rsidRPr="000474DA" w:rsidRDefault="00AF03EB" w:rsidP="006A2D19">
      <w:pPr>
        <w:pStyle w:val="gmail-msolistparagraph"/>
        <w:numPr>
          <w:ilvl w:val="0"/>
          <w:numId w:val="29"/>
        </w:numPr>
        <w:spacing w:before="0" w:beforeAutospacing="0" w:after="0" w:afterAutospacing="0" w:line="276" w:lineRule="auto"/>
        <w:jc w:val="both"/>
        <w:rPr>
          <w:rFonts w:ascii="Cambria" w:hAnsi="Cambria" w:cs="Calibri"/>
        </w:rPr>
      </w:pPr>
      <w:r w:rsidRPr="000474DA">
        <w:rPr>
          <w:rFonts w:ascii="Cambria" w:hAnsi="Cambria" w:cs="Calibri"/>
        </w:rPr>
        <w:t xml:space="preserve">żądania oświadczeń i dokumentów w zakresie potwierdzenia spełniania ww. wymogów i dokonywania ich oceny, w tym w szczególności: oświadczenia zatrudnionego pracownika lub </w:t>
      </w:r>
      <w:r w:rsidRPr="000474DA">
        <w:rPr>
          <w:rFonts w:ascii="Cambria" w:hAnsi="Cambria"/>
          <w:color w:val="000000"/>
          <w:shd w:val="clear" w:color="auto" w:fill="FFFFFF"/>
        </w:rPr>
        <w:t xml:space="preserve">poświadczonej za zgodność z oryginałem kopii umowy o pracę zatrudnionego pracownika, oświadczenia </w:t>
      </w:r>
      <w:r>
        <w:rPr>
          <w:rFonts w:ascii="Cambria" w:hAnsi="Cambria"/>
          <w:color w:val="000000"/>
          <w:shd w:val="clear" w:color="auto" w:fill="FFFFFF"/>
        </w:rPr>
        <w:t>W</w:t>
      </w:r>
      <w:r w:rsidRPr="000474DA">
        <w:rPr>
          <w:rFonts w:ascii="Cambria" w:hAnsi="Cambria"/>
          <w:color w:val="000000"/>
          <w:shd w:val="clear" w:color="auto" w:fill="FFFFFF"/>
        </w:rPr>
        <w:t xml:space="preserve">ykonawcy lub </w:t>
      </w:r>
      <w:r w:rsidRPr="000474DA">
        <w:rPr>
          <w:rFonts w:ascii="Cambria" w:hAnsi="Cambria"/>
          <w:color w:val="000000"/>
          <w:shd w:val="clear" w:color="auto" w:fill="FFFFFF"/>
        </w:rPr>
        <w:lastRenderedPageBreak/>
        <w:t xml:space="preserve">podwykonawcy o zatrudnieniu pracownika na podstawie umowy o pracę, innych dokumentów zawierających informację, w tym dane osobowe, niezbędne do weryfikacji zatrudnienia na podstawie umowy o pracę, w szczególności imię </w:t>
      </w:r>
      <w:r>
        <w:rPr>
          <w:rFonts w:ascii="Cambria" w:hAnsi="Cambria"/>
          <w:color w:val="000000"/>
          <w:shd w:val="clear" w:color="auto" w:fill="FFFFFF"/>
        </w:rPr>
        <w:br/>
      </w:r>
      <w:r w:rsidRPr="000474DA">
        <w:rPr>
          <w:rFonts w:ascii="Cambria" w:hAnsi="Cambria"/>
          <w:color w:val="000000"/>
          <w:shd w:val="clear" w:color="auto" w:fill="FFFFFF"/>
        </w:rPr>
        <w:t>i nazwisko zatrudnionego pracownika, datę zawarcia umowy o pracę, rodzaj umowy o pracę i zakres obowiązków pracownika.</w:t>
      </w:r>
    </w:p>
    <w:p w14:paraId="7BD9D8BE" w14:textId="77777777" w:rsidR="00AF03EB" w:rsidRPr="000474DA" w:rsidRDefault="00AF03EB" w:rsidP="006A2D19">
      <w:pPr>
        <w:pStyle w:val="gmail-msolistparagraph"/>
        <w:numPr>
          <w:ilvl w:val="0"/>
          <w:numId w:val="29"/>
        </w:numPr>
        <w:spacing w:before="0" w:beforeAutospacing="0" w:after="0" w:afterAutospacing="0" w:line="276" w:lineRule="auto"/>
        <w:jc w:val="both"/>
        <w:rPr>
          <w:rFonts w:ascii="Cambria" w:hAnsi="Cambria" w:cs="Calibri"/>
        </w:rPr>
      </w:pPr>
      <w:r w:rsidRPr="000474DA">
        <w:rPr>
          <w:rFonts w:ascii="Cambria" w:hAnsi="Cambria" w:cs="Calibri"/>
        </w:rPr>
        <w:t>żądania wyjaśnień w przypadku wątpliwości w zakresie potwierdzenia spełniania ww. wymogów,</w:t>
      </w:r>
    </w:p>
    <w:p w14:paraId="6F5CE10A" w14:textId="77777777" w:rsidR="00AF03EB" w:rsidRPr="000474DA" w:rsidRDefault="00AF03EB" w:rsidP="006A2D19">
      <w:pPr>
        <w:pStyle w:val="gmail-msolistparagraph"/>
        <w:numPr>
          <w:ilvl w:val="0"/>
          <w:numId w:val="29"/>
        </w:numPr>
        <w:spacing w:before="0" w:beforeAutospacing="0" w:after="0" w:afterAutospacing="0" w:line="276" w:lineRule="auto"/>
        <w:jc w:val="both"/>
        <w:rPr>
          <w:rFonts w:ascii="Cambria" w:hAnsi="Cambria" w:cs="Calibri"/>
        </w:rPr>
      </w:pPr>
      <w:r w:rsidRPr="000474DA">
        <w:rPr>
          <w:rFonts w:ascii="Cambria" w:hAnsi="Cambria" w:cs="Calibri"/>
        </w:rPr>
        <w:t>przeprowadzania kontroli na miejscu wykonywania świadczenia.</w:t>
      </w:r>
    </w:p>
    <w:p w14:paraId="59322BC0" w14:textId="77777777" w:rsidR="00AF03EB" w:rsidRPr="000474DA" w:rsidRDefault="00AF03EB" w:rsidP="006A2D19">
      <w:pPr>
        <w:widowControl/>
        <w:numPr>
          <w:ilvl w:val="0"/>
          <w:numId w:val="20"/>
        </w:numPr>
        <w:suppressAutoHyphens w:val="0"/>
        <w:autoSpaceDE w:val="0"/>
        <w:autoSpaceDN w:val="0"/>
        <w:spacing w:after="0"/>
        <w:ind w:left="426" w:hanging="426"/>
        <w:contextualSpacing/>
        <w:textAlignment w:val="auto"/>
        <w:rPr>
          <w:rFonts w:ascii="Cambria" w:hAnsi="Cambria"/>
          <w:sz w:val="24"/>
          <w:szCs w:val="24"/>
        </w:rPr>
      </w:pPr>
      <w:r w:rsidRPr="000474DA">
        <w:rPr>
          <w:rFonts w:ascii="Cambria" w:eastAsia="Calibri" w:hAnsi="Cambria"/>
          <w:sz w:val="24"/>
          <w:szCs w:val="24"/>
        </w:rPr>
        <w:t xml:space="preserve">Wykonawca zobowiązany jest do informowania Zamawiającego o każdym przypadku zmiany sposobu zatrudnienia osób wykonujących ww. czynności nie </w:t>
      </w:r>
      <w:r w:rsidRPr="000474DA">
        <w:rPr>
          <w:rFonts w:ascii="Cambria" w:eastAsia="Calibri" w:hAnsi="Cambria"/>
          <w:color w:val="000000"/>
          <w:sz w:val="24"/>
          <w:szCs w:val="24"/>
        </w:rPr>
        <w:t>później niż w terminie 5 dni od dokonania takiej zmiany.</w:t>
      </w:r>
    </w:p>
    <w:p w14:paraId="74C54CF9" w14:textId="77777777" w:rsidR="00AF03EB" w:rsidRPr="000474DA" w:rsidRDefault="00AF03EB" w:rsidP="006A2D19">
      <w:pPr>
        <w:pStyle w:val="gmail-msolistparagraph"/>
        <w:numPr>
          <w:ilvl w:val="0"/>
          <w:numId w:val="20"/>
        </w:numPr>
        <w:spacing w:before="0" w:beforeAutospacing="0" w:after="0" w:afterAutospacing="0" w:line="276" w:lineRule="auto"/>
        <w:ind w:left="426" w:hanging="426"/>
        <w:jc w:val="both"/>
        <w:rPr>
          <w:rFonts w:ascii="Cambria" w:hAnsi="Cambria" w:cs="Calibri"/>
        </w:rPr>
      </w:pPr>
      <w:r w:rsidRPr="000474DA">
        <w:rPr>
          <w:rFonts w:ascii="Cambria" w:hAnsi="Cambria" w:cs="Calibri"/>
        </w:rPr>
        <w:t xml:space="preserve">W przypadku uzasadnionych wątpliwości co do przestrzegania prawa pracy przez </w:t>
      </w:r>
      <w:r>
        <w:rPr>
          <w:rFonts w:ascii="Cambria" w:hAnsi="Cambria" w:cs="Calibri"/>
        </w:rPr>
        <w:t>W</w:t>
      </w:r>
      <w:r w:rsidRPr="000474DA">
        <w:rPr>
          <w:rFonts w:ascii="Cambria" w:hAnsi="Cambria" w:cs="Calibri"/>
        </w:rPr>
        <w:t xml:space="preserve">ykonawcę lub podwykonawcę, </w:t>
      </w:r>
      <w:r>
        <w:rPr>
          <w:rFonts w:ascii="Cambria" w:hAnsi="Cambria" w:cs="Calibri"/>
        </w:rPr>
        <w:t>Z</w:t>
      </w:r>
      <w:r w:rsidRPr="000474DA">
        <w:rPr>
          <w:rFonts w:ascii="Cambria" w:hAnsi="Cambria" w:cs="Calibri"/>
        </w:rPr>
        <w:t>amawiający może zwrócić się o przeprowadzenie kontroli przez Państwową Inspekcję Pracy.</w:t>
      </w:r>
    </w:p>
    <w:p w14:paraId="5026DFB2" w14:textId="77777777" w:rsidR="00AF03EB" w:rsidRPr="000474DA" w:rsidRDefault="00AF03EB" w:rsidP="006A2D19">
      <w:pPr>
        <w:pStyle w:val="gmail-msolistparagraph"/>
        <w:numPr>
          <w:ilvl w:val="0"/>
          <w:numId w:val="20"/>
        </w:numPr>
        <w:spacing w:before="0" w:beforeAutospacing="0" w:after="0" w:afterAutospacing="0" w:line="276" w:lineRule="auto"/>
        <w:ind w:left="426" w:hanging="426"/>
        <w:jc w:val="both"/>
        <w:rPr>
          <w:rFonts w:ascii="Cambria" w:hAnsi="Cambria" w:cs="Calibri"/>
        </w:rPr>
      </w:pPr>
      <w:r w:rsidRPr="000474DA">
        <w:rPr>
          <w:rFonts w:ascii="Cambria" w:hAnsi="Cambria" w:cs="Calibri"/>
        </w:rPr>
        <w:t xml:space="preserve">W trakcie realizacji zamówienia na każde wezwanie </w:t>
      </w:r>
      <w:r>
        <w:rPr>
          <w:rFonts w:ascii="Cambria" w:hAnsi="Cambria" w:cs="Calibri"/>
        </w:rPr>
        <w:t>Z</w:t>
      </w:r>
      <w:r w:rsidRPr="000474DA">
        <w:rPr>
          <w:rFonts w:ascii="Cambria" w:hAnsi="Cambria" w:cs="Calibri"/>
        </w:rPr>
        <w:t xml:space="preserve">amawiającego </w:t>
      </w:r>
      <w:r w:rsidRPr="000474DA">
        <w:rPr>
          <w:rFonts w:ascii="Cambria" w:hAnsi="Cambria" w:cs="Calibri"/>
        </w:rPr>
        <w:br/>
        <w:t xml:space="preserve">w wyznaczonym w tym wezwaniu terminie </w:t>
      </w:r>
      <w:r>
        <w:rPr>
          <w:rFonts w:ascii="Cambria" w:hAnsi="Cambria" w:cs="Calibri"/>
        </w:rPr>
        <w:t>W</w:t>
      </w:r>
      <w:r w:rsidRPr="000474DA">
        <w:rPr>
          <w:rFonts w:ascii="Cambria" w:hAnsi="Cambria" w:cs="Calibri"/>
        </w:rPr>
        <w:t xml:space="preserve">ykonawca przedłoży </w:t>
      </w:r>
      <w:r>
        <w:rPr>
          <w:rFonts w:ascii="Cambria" w:hAnsi="Cambria" w:cs="Calibri"/>
        </w:rPr>
        <w:t>Z</w:t>
      </w:r>
      <w:r w:rsidRPr="000474DA">
        <w:rPr>
          <w:rFonts w:ascii="Cambria" w:hAnsi="Cambria" w:cs="Calibri"/>
        </w:rPr>
        <w:t>amawiającemu aktualne dokumenty wskazane w ust. 2.</w:t>
      </w:r>
    </w:p>
    <w:p w14:paraId="7E609796" w14:textId="191316EB" w:rsidR="00AF03EB" w:rsidRPr="000474DA" w:rsidRDefault="00AF03EB" w:rsidP="006A2D19">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rPr>
      </w:pPr>
      <w:r w:rsidRPr="000474DA">
        <w:rPr>
          <w:rFonts w:ascii="Cambria" w:eastAsia="Calibri" w:hAnsi="Cambria"/>
          <w:sz w:val="24"/>
          <w:szCs w:val="24"/>
        </w:rPr>
        <w:t>W przypadku niewywiązania się z obowiązków, o których mowa w ust. 1-3 lub 5, Wykonawca zobowiązany będzie do zapłaty właściwej kary umownej wskazanej</w:t>
      </w:r>
      <w:r w:rsidRPr="000474DA">
        <w:rPr>
          <w:rFonts w:ascii="Cambria" w:eastAsia="Calibri" w:hAnsi="Cambria"/>
          <w:sz w:val="24"/>
          <w:szCs w:val="24"/>
        </w:rPr>
        <w:br/>
        <w:t>w § 1</w:t>
      </w:r>
      <w:r w:rsidR="00B31AC3">
        <w:rPr>
          <w:rFonts w:ascii="Cambria" w:eastAsia="Calibri" w:hAnsi="Cambria"/>
          <w:sz w:val="24"/>
          <w:szCs w:val="24"/>
        </w:rPr>
        <w:t>4</w:t>
      </w:r>
      <w:r w:rsidRPr="000474DA">
        <w:rPr>
          <w:rFonts w:ascii="Cambria" w:eastAsia="Calibri" w:hAnsi="Cambria"/>
          <w:sz w:val="24"/>
          <w:szCs w:val="24"/>
        </w:rPr>
        <w:t xml:space="preserve"> umowy.</w:t>
      </w:r>
    </w:p>
    <w:p w14:paraId="5AA45338" w14:textId="77777777" w:rsidR="00AF03EB" w:rsidRPr="000474DA" w:rsidRDefault="00AF03EB" w:rsidP="006A2D19">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rPr>
      </w:pPr>
      <w:r w:rsidRPr="000474DA">
        <w:rPr>
          <w:rFonts w:ascii="Cambria" w:eastAsia="Calibri" w:hAnsi="Cambria"/>
          <w:sz w:val="24"/>
          <w:szCs w:val="24"/>
        </w:rPr>
        <w:t xml:space="preserve">Wykonawca zobowiązany jest do wprowadzenia w umowach z podwykonawcami stosownych zapisów, zobowiązujących do zatrudnienia na podstawie umowy </w:t>
      </w:r>
      <w:r w:rsidRPr="000474DA">
        <w:rPr>
          <w:rFonts w:ascii="Cambria" w:eastAsia="Calibri" w:hAnsi="Cambria"/>
          <w:sz w:val="24"/>
          <w:szCs w:val="24"/>
        </w:rPr>
        <w:br/>
        <w:t>o pracę, przez cały okres realizacji zamówienia, wszystkich osób wykonujących czynności wymienione w ust. 1 oraz umożliwiających Zamawiającemu przeprowadzenie kontroli realizacji tego obowiązku.</w:t>
      </w:r>
    </w:p>
    <w:p w14:paraId="3FE391DE" w14:textId="77777777" w:rsidR="00AF03EB" w:rsidRPr="00532AF2" w:rsidRDefault="00AF03EB" w:rsidP="00AF03EB">
      <w:pPr>
        <w:widowControl/>
        <w:suppressAutoHyphens w:val="0"/>
        <w:autoSpaceDE w:val="0"/>
        <w:autoSpaceDN w:val="0"/>
        <w:spacing w:after="0"/>
        <w:ind w:left="426"/>
        <w:contextualSpacing/>
        <w:textAlignment w:val="auto"/>
        <w:rPr>
          <w:rFonts w:ascii="Cambria" w:eastAsia="Calibri" w:hAnsi="Cambria"/>
          <w:sz w:val="10"/>
          <w:szCs w:val="10"/>
        </w:rPr>
      </w:pPr>
    </w:p>
    <w:p w14:paraId="21171B62" w14:textId="77777777" w:rsidR="00FD3720" w:rsidRPr="00E31A68" w:rsidRDefault="00FD3720" w:rsidP="006D76EA">
      <w:pPr>
        <w:widowControl/>
        <w:suppressAutoHyphens w:val="0"/>
        <w:autoSpaceDE w:val="0"/>
        <w:autoSpaceDN w:val="0"/>
        <w:spacing w:after="0"/>
        <w:jc w:val="center"/>
        <w:textAlignment w:val="auto"/>
        <w:rPr>
          <w:rFonts w:ascii="Cambria" w:eastAsia="Calibri" w:hAnsi="Cambria"/>
          <w:b/>
          <w:bCs/>
          <w:color w:val="000000" w:themeColor="text1"/>
          <w:sz w:val="16"/>
          <w:szCs w:val="16"/>
          <w:lang w:eastAsia="en-US"/>
        </w:rPr>
      </w:pPr>
    </w:p>
    <w:p w14:paraId="54AA8775" w14:textId="30FA465A" w:rsidR="00B02092" w:rsidRPr="00E31A68" w:rsidRDefault="00B02092" w:rsidP="006D76EA">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E31A68">
        <w:rPr>
          <w:rFonts w:ascii="Cambria" w:eastAsia="Calibri" w:hAnsi="Cambria"/>
          <w:b/>
          <w:bCs/>
          <w:color w:val="000000" w:themeColor="text1"/>
          <w:sz w:val="24"/>
          <w:szCs w:val="24"/>
          <w:lang w:eastAsia="en-US"/>
        </w:rPr>
        <w:t>§ 1</w:t>
      </w:r>
      <w:r w:rsidR="00176B73">
        <w:rPr>
          <w:rFonts w:ascii="Cambria" w:eastAsia="Calibri" w:hAnsi="Cambria"/>
          <w:b/>
          <w:bCs/>
          <w:color w:val="000000" w:themeColor="text1"/>
          <w:sz w:val="24"/>
          <w:szCs w:val="24"/>
          <w:lang w:eastAsia="en-US"/>
        </w:rPr>
        <w:t>4</w:t>
      </w:r>
    </w:p>
    <w:p w14:paraId="2D1B6374" w14:textId="77777777" w:rsidR="00B02092" w:rsidRPr="00E31A68" w:rsidRDefault="00B02092" w:rsidP="006D76EA">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E31A68">
        <w:rPr>
          <w:rFonts w:ascii="Cambria" w:eastAsia="Calibri" w:hAnsi="Cambria"/>
          <w:b/>
          <w:bCs/>
          <w:color w:val="000000" w:themeColor="text1"/>
          <w:sz w:val="24"/>
          <w:szCs w:val="24"/>
          <w:lang w:eastAsia="en-US"/>
        </w:rPr>
        <w:t>Kary umowne</w:t>
      </w:r>
    </w:p>
    <w:p w14:paraId="0EC32BB7" w14:textId="4D29DF8D" w:rsidR="00B02092" w:rsidRPr="00E31A68" w:rsidRDefault="00B02092" w:rsidP="006A2D19">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E31A68">
        <w:rPr>
          <w:rFonts w:ascii="Cambria" w:eastAsia="Calibri" w:hAnsi="Cambria"/>
          <w:color w:val="000000" w:themeColor="text1"/>
          <w:sz w:val="24"/>
          <w:szCs w:val="24"/>
          <w:lang w:eastAsia="en-US"/>
        </w:rPr>
        <w:t xml:space="preserve">Wykonawca zobowiązany jest do zapłaty Zamawiającemu kar umownych </w:t>
      </w:r>
      <w:r w:rsidR="0099509E" w:rsidRPr="00E31A68">
        <w:rPr>
          <w:rFonts w:ascii="Cambria" w:eastAsia="Calibri" w:hAnsi="Cambria"/>
          <w:color w:val="000000" w:themeColor="text1"/>
          <w:sz w:val="24"/>
          <w:szCs w:val="24"/>
          <w:lang w:eastAsia="en-US"/>
        </w:rPr>
        <w:br/>
      </w:r>
      <w:r w:rsidRPr="00E31A68">
        <w:rPr>
          <w:rFonts w:ascii="Cambria" w:eastAsia="Calibri" w:hAnsi="Cambria"/>
          <w:color w:val="000000" w:themeColor="text1"/>
          <w:sz w:val="24"/>
          <w:szCs w:val="24"/>
          <w:lang w:eastAsia="en-US"/>
        </w:rPr>
        <w:t>w następujących przypadkach:</w:t>
      </w:r>
    </w:p>
    <w:p w14:paraId="7070C566" w14:textId="731B7D9C" w:rsidR="00B02092" w:rsidRPr="00E31A68"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u w:val="single"/>
          <w:lang w:eastAsia="en-US"/>
        </w:rPr>
      </w:pPr>
      <w:r w:rsidRPr="00E31A68">
        <w:rPr>
          <w:rFonts w:ascii="Cambria" w:eastAsia="Calibri" w:hAnsi="Cambria"/>
          <w:color w:val="000000" w:themeColor="text1"/>
          <w:sz w:val="24"/>
          <w:szCs w:val="24"/>
          <w:lang w:eastAsia="en-US"/>
        </w:rPr>
        <w:t xml:space="preserve">za zwłokę w wykonaniu przedmiotu umowy – w </w:t>
      </w:r>
      <w:r w:rsidRPr="00A64265">
        <w:rPr>
          <w:rFonts w:ascii="Cambria" w:eastAsia="Calibri" w:hAnsi="Cambria"/>
          <w:color w:val="000000" w:themeColor="text1"/>
          <w:sz w:val="24"/>
          <w:szCs w:val="24"/>
          <w:lang w:eastAsia="en-US"/>
        </w:rPr>
        <w:t xml:space="preserve">wysokości </w:t>
      </w:r>
      <w:r w:rsidR="00F675CC" w:rsidRPr="00A64265">
        <w:rPr>
          <w:rFonts w:ascii="Cambria" w:eastAsia="Calibri" w:hAnsi="Cambria"/>
          <w:color w:val="000000" w:themeColor="text1"/>
          <w:sz w:val="24"/>
          <w:szCs w:val="24"/>
          <w:lang w:eastAsia="en-US"/>
        </w:rPr>
        <w:t>0,1</w:t>
      </w:r>
      <w:r w:rsidR="00B22BE6" w:rsidRPr="00A64265">
        <w:rPr>
          <w:rFonts w:ascii="Cambria" w:eastAsia="Calibri" w:hAnsi="Cambria"/>
          <w:color w:val="000000" w:themeColor="text1"/>
          <w:sz w:val="24"/>
          <w:szCs w:val="24"/>
          <w:lang w:eastAsia="en-US"/>
        </w:rPr>
        <w:t xml:space="preserve">% </w:t>
      </w:r>
      <w:r w:rsidRPr="00A64265">
        <w:rPr>
          <w:rFonts w:ascii="Cambria" w:eastAsia="Calibri" w:hAnsi="Cambria"/>
          <w:color w:val="000000" w:themeColor="text1"/>
          <w:sz w:val="24"/>
          <w:szCs w:val="24"/>
          <w:lang w:eastAsia="en-US"/>
        </w:rPr>
        <w:t>wynagrodzenia</w:t>
      </w:r>
      <w:r w:rsidRPr="00E31A68">
        <w:rPr>
          <w:rFonts w:ascii="Cambria" w:eastAsia="Calibri" w:hAnsi="Cambria"/>
          <w:color w:val="000000" w:themeColor="text1"/>
          <w:sz w:val="24"/>
          <w:szCs w:val="24"/>
          <w:lang w:eastAsia="en-US"/>
        </w:rPr>
        <w:t xml:space="preserve"> umownego brutto, o którym mowa § 3 ust. 1 umowy za każdy dzień zwłoki, liczony od terminu określonego w § 2 ust. 1 umowy,</w:t>
      </w:r>
    </w:p>
    <w:p w14:paraId="3151C38E" w14:textId="0B45D53D" w:rsidR="00B02092" w:rsidRPr="00E31A68"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E31A68">
        <w:rPr>
          <w:rFonts w:ascii="Cambria" w:eastAsia="Calibri" w:hAnsi="Cambria"/>
          <w:color w:val="000000" w:themeColor="text1"/>
          <w:sz w:val="24"/>
          <w:szCs w:val="24"/>
          <w:lang w:eastAsia="en-US"/>
        </w:rPr>
        <w:t xml:space="preserve">za zwłokę w usuwaniu wad lub usterek w przedmiocie zamówienia, o których mowa w § 6 ust. </w:t>
      </w:r>
      <w:r w:rsidR="00246367">
        <w:rPr>
          <w:rFonts w:ascii="Cambria" w:eastAsia="Calibri" w:hAnsi="Cambria"/>
          <w:color w:val="000000" w:themeColor="text1"/>
          <w:sz w:val="24"/>
          <w:szCs w:val="24"/>
          <w:lang w:eastAsia="en-US"/>
        </w:rPr>
        <w:t>9</w:t>
      </w:r>
      <w:r w:rsidRPr="00E31A68">
        <w:rPr>
          <w:rFonts w:ascii="Cambria" w:eastAsia="Calibri" w:hAnsi="Cambria"/>
          <w:color w:val="000000" w:themeColor="text1"/>
          <w:sz w:val="24"/>
          <w:szCs w:val="24"/>
          <w:lang w:eastAsia="en-US"/>
        </w:rPr>
        <w:t xml:space="preserve"> pkt 2) umowy – w </w:t>
      </w:r>
      <w:r w:rsidRPr="00F675CC">
        <w:rPr>
          <w:rFonts w:ascii="Cambria" w:eastAsia="Calibri" w:hAnsi="Cambria"/>
          <w:color w:val="000000" w:themeColor="text1"/>
          <w:sz w:val="24"/>
          <w:szCs w:val="24"/>
          <w:lang w:eastAsia="en-US"/>
        </w:rPr>
        <w:t xml:space="preserve">wysokości </w:t>
      </w:r>
      <w:r w:rsidR="00F675CC" w:rsidRPr="00F675CC">
        <w:rPr>
          <w:rFonts w:ascii="Cambria" w:eastAsia="Calibri" w:hAnsi="Cambria"/>
          <w:color w:val="000000" w:themeColor="text1"/>
          <w:sz w:val="24"/>
          <w:szCs w:val="24"/>
          <w:lang w:eastAsia="en-US"/>
        </w:rPr>
        <w:t>0,0</w:t>
      </w:r>
      <w:r w:rsidR="00A64265">
        <w:rPr>
          <w:rFonts w:ascii="Cambria" w:eastAsia="Calibri" w:hAnsi="Cambria"/>
          <w:color w:val="000000" w:themeColor="text1"/>
          <w:sz w:val="24"/>
          <w:szCs w:val="24"/>
          <w:lang w:eastAsia="en-US"/>
        </w:rPr>
        <w:t>2</w:t>
      </w:r>
      <w:r w:rsidR="00B22BE6" w:rsidRPr="00F675CC">
        <w:rPr>
          <w:rFonts w:ascii="Cambria" w:eastAsia="Calibri" w:hAnsi="Cambria"/>
          <w:color w:val="000000" w:themeColor="text1"/>
          <w:sz w:val="24"/>
          <w:szCs w:val="24"/>
          <w:lang w:eastAsia="en-US"/>
        </w:rPr>
        <w:t>%</w:t>
      </w:r>
      <w:r w:rsidRPr="00F675CC">
        <w:rPr>
          <w:rFonts w:ascii="Cambria" w:eastAsia="Calibri" w:hAnsi="Cambria"/>
          <w:color w:val="000000" w:themeColor="text1"/>
          <w:sz w:val="24"/>
          <w:szCs w:val="24"/>
          <w:lang w:eastAsia="en-US"/>
        </w:rPr>
        <w:t xml:space="preserve"> wynagrodzenia</w:t>
      </w:r>
      <w:r w:rsidRPr="00E31A68">
        <w:rPr>
          <w:rFonts w:ascii="Cambria" w:eastAsia="Calibri" w:hAnsi="Cambria"/>
          <w:color w:val="000000" w:themeColor="text1"/>
          <w:sz w:val="24"/>
          <w:szCs w:val="24"/>
          <w:lang w:eastAsia="en-US"/>
        </w:rPr>
        <w:t xml:space="preserve"> umownego brutto o którym mowa § 3 ust. 1 umowy za każdy dzień zwłoki, liczony od terminu wyznaczonego przez Zamawiającego na usunięcie wad lub usterek,</w:t>
      </w:r>
    </w:p>
    <w:p w14:paraId="28C7EED6" w14:textId="04A324EA" w:rsidR="00B02092" w:rsidRPr="00E31A68"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E31A68">
        <w:rPr>
          <w:rFonts w:ascii="Cambria" w:eastAsia="Calibri" w:hAnsi="Cambria"/>
          <w:color w:val="000000" w:themeColor="text1"/>
          <w:sz w:val="24"/>
          <w:szCs w:val="24"/>
          <w:lang w:eastAsia="en-US"/>
        </w:rPr>
        <w:t xml:space="preserve">za zwłokę w usuwaniu wad fizycznych lub gwarancyjnych – w </w:t>
      </w:r>
      <w:r w:rsidRPr="00F675CC">
        <w:rPr>
          <w:rFonts w:ascii="Cambria" w:eastAsia="Calibri" w:hAnsi="Cambria"/>
          <w:color w:val="000000" w:themeColor="text1"/>
          <w:sz w:val="24"/>
          <w:szCs w:val="24"/>
          <w:lang w:eastAsia="en-US"/>
        </w:rPr>
        <w:t xml:space="preserve">wysokości </w:t>
      </w:r>
      <w:r w:rsidR="00F675CC" w:rsidRPr="00F675CC">
        <w:rPr>
          <w:rFonts w:ascii="Cambria" w:eastAsia="Calibri" w:hAnsi="Cambria"/>
          <w:color w:val="000000" w:themeColor="text1"/>
          <w:sz w:val="24"/>
          <w:szCs w:val="24"/>
          <w:lang w:eastAsia="en-US"/>
        </w:rPr>
        <w:t>0,0</w:t>
      </w:r>
      <w:r w:rsidR="00A64265">
        <w:rPr>
          <w:rFonts w:ascii="Cambria" w:eastAsia="Calibri" w:hAnsi="Cambria"/>
          <w:color w:val="000000" w:themeColor="text1"/>
          <w:sz w:val="24"/>
          <w:szCs w:val="24"/>
          <w:lang w:eastAsia="en-US"/>
        </w:rPr>
        <w:t>2</w:t>
      </w:r>
      <w:r w:rsidR="00B22BE6" w:rsidRPr="00F675CC">
        <w:rPr>
          <w:rFonts w:ascii="Cambria" w:eastAsia="Calibri" w:hAnsi="Cambria"/>
          <w:color w:val="000000" w:themeColor="text1"/>
          <w:sz w:val="24"/>
          <w:szCs w:val="24"/>
          <w:lang w:eastAsia="en-US"/>
        </w:rPr>
        <w:t>%</w:t>
      </w:r>
      <w:r w:rsidR="00B22BE6" w:rsidRPr="00E31A68">
        <w:rPr>
          <w:rFonts w:ascii="Cambria" w:eastAsia="Calibri" w:hAnsi="Cambria"/>
          <w:color w:val="000000" w:themeColor="text1"/>
          <w:sz w:val="24"/>
          <w:szCs w:val="24"/>
          <w:lang w:eastAsia="en-US"/>
        </w:rPr>
        <w:t xml:space="preserve"> </w:t>
      </w:r>
      <w:r w:rsidRPr="00E31A68">
        <w:rPr>
          <w:rFonts w:ascii="Cambria" w:eastAsia="Calibri" w:hAnsi="Cambria"/>
          <w:color w:val="000000" w:themeColor="text1"/>
          <w:sz w:val="24"/>
          <w:szCs w:val="24"/>
          <w:lang w:eastAsia="en-US"/>
        </w:rPr>
        <w:t>wynagrodzenia umownego brutto, o którym mowa § 3 ust. 1 umowy za każdy dzień zwłoki, liczonej od terminu wyznaczonego przez Zamawiającego na usunięcie wad i usterek zgodnie z § 1</w:t>
      </w:r>
      <w:r w:rsidR="00176B73">
        <w:rPr>
          <w:rFonts w:ascii="Cambria" w:eastAsia="Calibri" w:hAnsi="Cambria"/>
          <w:color w:val="000000" w:themeColor="text1"/>
          <w:sz w:val="24"/>
          <w:szCs w:val="24"/>
          <w:lang w:eastAsia="en-US"/>
        </w:rPr>
        <w:t>2</w:t>
      </w:r>
      <w:r w:rsidRPr="00E31A68">
        <w:rPr>
          <w:rFonts w:ascii="Cambria" w:eastAsia="Calibri" w:hAnsi="Cambria"/>
          <w:color w:val="000000" w:themeColor="text1"/>
          <w:sz w:val="24"/>
          <w:szCs w:val="24"/>
          <w:lang w:eastAsia="en-US"/>
        </w:rPr>
        <w:t xml:space="preserve"> ust. 7 lub ust. 8, </w:t>
      </w:r>
    </w:p>
    <w:p w14:paraId="19224FD3" w14:textId="04903AF9" w:rsidR="00B02092" w:rsidRPr="00E31A68"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E31A68">
        <w:rPr>
          <w:rFonts w:ascii="Cambria" w:eastAsia="Calibri" w:hAnsi="Cambria"/>
          <w:color w:val="000000" w:themeColor="text1"/>
          <w:sz w:val="24"/>
          <w:szCs w:val="24"/>
          <w:lang w:eastAsia="en-US"/>
        </w:rPr>
        <w:t xml:space="preserve">w każdym przypadku braku zapłaty należnego wynagrodzenia podwykonawcom lub dalszym podwykonawcom, którego skutkiem będzie bezpośrednia zapłata, o </w:t>
      </w:r>
      <w:r w:rsidRPr="00E31A68">
        <w:rPr>
          <w:rFonts w:ascii="Cambria" w:eastAsia="Calibri" w:hAnsi="Cambria"/>
          <w:color w:val="000000" w:themeColor="text1"/>
          <w:sz w:val="24"/>
          <w:szCs w:val="24"/>
          <w:lang w:eastAsia="en-US"/>
        </w:rPr>
        <w:lastRenderedPageBreak/>
        <w:t xml:space="preserve">której mowa w </w:t>
      </w:r>
      <w:bookmarkStart w:id="6" w:name="_Hlk205907738"/>
      <w:r w:rsidRPr="00E31A68">
        <w:rPr>
          <w:rFonts w:ascii="Cambria" w:eastAsia="Calibri" w:hAnsi="Cambria"/>
          <w:color w:val="000000" w:themeColor="text1"/>
          <w:sz w:val="24"/>
          <w:szCs w:val="24"/>
          <w:lang w:eastAsia="en-US"/>
        </w:rPr>
        <w:t>§</w:t>
      </w:r>
      <w:bookmarkEnd w:id="6"/>
      <w:r w:rsidRPr="00E31A68">
        <w:rPr>
          <w:rFonts w:ascii="Cambria" w:eastAsia="Calibri" w:hAnsi="Cambria"/>
          <w:color w:val="000000" w:themeColor="text1"/>
          <w:sz w:val="24"/>
          <w:szCs w:val="24"/>
          <w:lang w:eastAsia="en-US"/>
        </w:rPr>
        <w:t xml:space="preserve"> 5 ust. </w:t>
      </w:r>
      <w:r w:rsidR="00176B73">
        <w:rPr>
          <w:rFonts w:ascii="Cambria" w:eastAsia="Calibri" w:hAnsi="Cambria"/>
          <w:color w:val="000000" w:themeColor="text1"/>
          <w:sz w:val="24"/>
          <w:szCs w:val="24"/>
          <w:lang w:eastAsia="en-US"/>
        </w:rPr>
        <w:t>9</w:t>
      </w:r>
      <w:r w:rsidRPr="00E31A68">
        <w:rPr>
          <w:rFonts w:ascii="Cambria" w:eastAsia="Calibri" w:hAnsi="Cambria"/>
          <w:color w:val="000000" w:themeColor="text1"/>
          <w:sz w:val="24"/>
          <w:szCs w:val="24"/>
          <w:lang w:eastAsia="en-US"/>
        </w:rPr>
        <w:t xml:space="preserve"> umowy </w:t>
      </w:r>
      <w:r w:rsidR="00DD528D" w:rsidRPr="00E31A68">
        <w:rPr>
          <w:rFonts w:ascii="Cambria" w:eastAsia="Calibri" w:hAnsi="Cambria"/>
          <w:color w:val="000000" w:themeColor="text1"/>
          <w:sz w:val="24"/>
          <w:szCs w:val="24"/>
          <w:lang w:eastAsia="en-US"/>
        </w:rPr>
        <w:t xml:space="preserve">– </w:t>
      </w:r>
      <w:r w:rsidR="00DD528D" w:rsidRPr="00F675CC">
        <w:rPr>
          <w:rFonts w:ascii="Cambria" w:eastAsia="Calibri" w:hAnsi="Cambria"/>
          <w:color w:val="000000"/>
          <w:sz w:val="24"/>
          <w:szCs w:val="24"/>
          <w:lang w:eastAsia="en-US"/>
        </w:rPr>
        <w:t>w wysokości</w:t>
      </w:r>
      <w:r w:rsidR="00B0124A" w:rsidRPr="00F675CC">
        <w:rPr>
          <w:rFonts w:ascii="Cambria" w:eastAsia="Calibri" w:hAnsi="Cambria"/>
          <w:color w:val="000000"/>
          <w:sz w:val="24"/>
          <w:szCs w:val="24"/>
          <w:lang w:eastAsia="en-US"/>
        </w:rPr>
        <w:t xml:space="preserve"> </w:t>
      </w:r>
      <w:r w:rsidR="00F675CC" w:rsidRPr="00F675CC">
        <w:rPr>
          <w:rFonts w:ascii="Cambria" w:eastAsia="Calibri" w:hAnsi="Cambria"/>
          <w:color w:val="000000" w:themeColor="text1"/>
          <w:sz w:val="24"/>
          <w:szCs w:val="24"/>
          <w:lang w:eastAsia="en-US"/>
        </w:rPr>
        <w:t>0,0</w:t>
      </w:r>
      <w:r w:rsidR="00A64265">
        <w:rPr>
          <w:rFonts w:ascii="Cambria" w:eastAsia="Calibri" w:hAnsi="Cambria"/>
          <w:color w:val="000000" w:themeColor="text1"/>
          <w:sz w:val="24"/>
          <w:szCs w:val="24"/>
          <w:lang w:eastAsia="en-US"/>
        </w:rPr>
        <w:t>2</w:t>
      </w:r>
      <w:r w:rsidR="00F675CC" w:rsidRPr="00F675CC">
        <w:rPr>
          <w:rFonts w:ascii="Cambria" w:eastAsia="Calibri" w:hAnsi="Cambria"/>
          <w:color w:val="000000" w:themeColor="text1"/>
          <w:sz w:val="24"/>
          <w:szCs w:val="24"/>
          <w:lang w:eastAsia="en-US"/>
        </w:rPr>
        <w:t>%</w:t>
      </w:r>
      <w:r w:rsidR="00F675CC" w:rsidRPr="00E31A68">
        <w:rPr>
          <w:rFonts w:ascii="Cambria" w:eastAsia="Calibri" w:hAnsi="Cambria"/>
          <w:color w:val="000000" w:themeColor="text1"/>
          <w:sz w:val="24"/>
          <w:szCs w:val="24"/>
          <w:lang w:eastAsia="en-US"/>
        </w:rPr>
        <w:t xml:space="preserve"> </w:t>
      </w:r>
      <w:r w:rsidR="00176B73">
        <w:rPr>
          <w:rFonts w:ascii="Cambria" w:eastAsia="Calibri" w:hAnsi="Cambria"/>
          <w:color w:val="000000" w:themeColor="text1"/>
          <w:sz w:val="24"/>
          <w:szCs w:val="24"/>
          <w:lang w:eastAsia="en-US"/>
        </w:rPr>
        <w:t xml:space="preserve">wynagrodzenia brutto, o którym mowa w </w:t>
      </w:r>
      <w:r w:rsidR="00176B73" w:rsidRPr="00E31A68">
        <w:rPr>
          <w:rFonts w:ascii="Cambria" w:eastAsia="Calibri" w:hAnsi="Cambria"/>
          <w:color w:val="000000" w:themeColor="text1"/>
          <w:sz w:val="24"/>
          <w:szCs w:val="24"/>
          <w:lang w:eastAsia="en-US"/>
        </w:rPr>
        <w:t>§</w:t>
      </w:r>
      <w:r w:rsidR="00176B73">
        <w:rPr>
          <w:rFonts w:ascii="Cambria" w:eastAsia="Calibri" w:hAnsi="Cambria"/>
          <w:color w:val="000000" w:themeColor="text1"/>
          <w:sz w:val="24"/>
          <w:szCs w:val="24"/>
          <w:lang w:eastAsia="en-US"/>
        </w:rPr>
        <w:t xml:space="preserve"> 3 ust. 1 umowy,</w:t>
      </w:r>
    </w:p>
    <w:p w14:paraId="545D2173" w14:textId="3E2282E7" w:rsidR="00B02092" w:rsidRPr="00E31A68"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E31A68">
        <w:rPr>
          <w:rFonts w:ascii="Cambria" w:eastAsia="Calibri" w:hAnsi="Cambria"/>
          <w:color w:val="000000" w:themeColor="text1"/>
          <w:sz w:val="24"/>
          <w:szCs w:val="24"/>
          <w:lang w:eastAsia="en-US"/>
        </w:rPr>
        <w:t>w każdym przypadku nieterminowej zapłaty wynagrodzenia należnego podwykonawcom lub dalszym podwykonawcom – w wysokości</w:t>
      </w:r>
      <w:r w:rsidR="008323ED" w:rsidRPr="00E31A68">
        <w:rPr>
          <w:rFonts w:ascii="Cambria" w:eastAsia="Calibri" w:hAnsi="Cambria"/>
          <w:color w:val="000000" w:themeColor="text1"/>
          <w:sz w:val="24"/>
          <w:szCs w:val="24"/>
          <w:lang w:eastAsia="en-US"/>
        </w:rPr>
        <w:t xml:space="preserve"> </w:t>
      </w:r>
      <w:r w:rsidR="00F675CC" w:rsidRPr="00F675CC">
        <w:rPr>
          <w:rFonts w:ascii="Cambria" w:eastAsia="Calibri" w:hAnsi="Cambria"/>
          <w:color w:val="000000" w:themeColor="text1"/>
          <w:sz w:val="24"/>
          <w:szCs w:val="24"/>
          <w:lang w:eastAsia="en-US"/>
        </w:rPr>
        <w:t>0,0</w:t>
      </w:r>
      <w:r w:rsidR="00A64265">
        <w:rPr>
          <w:rFonts w:ascii="Cambria" w:eastAsia="Calibri" w:hAnsi="Cambria"/>
          <w:color w:val="000000" w:themeColor="text1"/>
          <w:sz w:val="24"/>
          <w:szCs w:val="24"/>
          <w:lang w:eastAsia="en-US"/>
        </w:rPr>
        <w:t>2</w:t>
      </w:r>
      <w:r w:rsidR="00F675CC" w:rsidRPr="00F675CC">
        <w:rPr>
          <w:rFonts w:ascii="Cambria" w:eastAsia="Calibri" w:hAnsi="Cambria"/>
          <w:color w:val="000000" w:themeColor="text1"/>
          <w:sz w:val="24"/>
          <w:szCs w:val="24"/>
          <w:lang w:eastAsia="en-US"/>
        </w:rPr>
        <w:t>%</w:t>
      </w:r>
      <w:r w:rsidR="00DD528D" w:rsidRPr="00E31A68">
        <w:rPr>
          <w:rFonts w:ascii="Cambria" w:eastAsia="Calibri" w:hAnsi="Cambria"/>
          <w:color w:val="000000" w:themeColor="text1"/>
          <w:sz w:val="24"/>
          <w:szCs w:val="24"/>
          <w:lang w:eastAsia="en-US"/>
        </w:rPr>
        <w:t xml:space="preserve"> </w:t>
      </w:r>
      <w:r w:rsidRPr="00E31A68">
        <w:rPr>
          <w:rFonts w:ascii="Cambria" w:eastAsia="Calibri" w:hAnsi="Cambria"/>
          <w:color w:val="000000" w:themeColor="text1"/>
          <w:sz w:val="24"/>
          <w:szCs w:val="24"/>
          <w:lang w:eastAsia="en-US"/>
        </w:rPr>
        <w:t xml:space="preserve">kwoty, </w:t>
      </w:r>
      <w:r w:rsidR="0099509E" w:rsidRPr="00E31A68">
        <w:rPr>
          <w:rFonts w:ascii="Cambria" w:eastAsia="Calibri" w:hAnsi="Cambria"/>
          <w:color w:val="000000" w:themeColor="text1"/>
          <w:sz w:val="24"/>
          <w:szCs w:val="24"/>
          <w:lang w:eastAsia="en-US"/>
        </w:rPr>
        <w:br/>
      </w:r>
      <w:r w:rsidRPr="00E31A68">
        <w:rPr>
          <w:rFonts w:ascii="Cambria" w:eastAsia="Calibri" w:hAnsi="Cambria"/>
          <w:color w:val="000000" w:themeColor="text1"/>
          <w:sz w:val="24"/>
          <w:szCs w:val="24"/>
          <w:lang w:eastAsia="en-US"/>
        </w:rPr>
        <w:t>z której zapłatą w zwłoce pozostaje Wykonawca, za każdy dzień zwłoki;</w:t>
      </w:r>
    </w:p>
    <w:p w14:paraId="13D923C7" w14:textId="545440A1" w:rsidR="00B02092" w:rsidRPr="00E31A68" w:rsidRDefault="00B02092" w:rsidP="006A2D19">
      <w:pPr>
        <w:widowControl/>
        <w:numPr>
          <w:ilvl w:val="0"/>
          <w:numId w:val="22"/>
        </w:numPr>
        <w:suppressAutoHyphens w:val="0"/>
        <w:autoSpaceDE w:val="0"/>
        <w:autoSpaceDN w:val="0"/>
        <w:spacing w:after="0"/>
        <w:ind w:left="851" w:hanging="425"/>
        <w:contextualSpacing/>
        <w:textAlignment w:val="auto"/>
        <w:rPr>
          <w:rFonts w:ascii="Cambria" w:hAnsi="Cambria"/>
          <w:color w:val="000000" w:themeColor="text1"/>
          <w:sz w:val="24"/>
          <w:szCs w:val="24"/>
        </w:rPr>
      </w:pPr>
      <w:r w:rsidRPr="00E31A68">
        <w:rPr>
          <w:rFonts w:ascii="Cambria" w:eastAsia="Calibri" w:hAnsi="Cambria"/>
          <w:color w:val="000000" w:themeColor="text1"/>
          <w:sz w:val="24"/>
          <w:szCs w:val="24"/>
          <w:lang w:eastAsia="en-US"/>
        </w:rPr>
        <w:t xml:space="preserve">w każdym przypadku nieprzedłożenia Zamawiającemu do zaakceptowania projektu umowy o podwykonawstwo, której przedmiotem są roboty budowlane, lub projektu jej zmiany – w wysokości </w:t>
      </w:r>
      <w:r w:rsidR="00F675CC" w:rsidRPr="00F675CC">
        <w:rPr>
          <w:rFonts w:ascii="Cambria" w:eastAsia="Calibri" w:hAnsi="Cambria"/>
          <w:color w:val="000000" w:themeColor="text1"/>
          <w:sz w:val="24"/>
          <w:szCs w:val="24"/>
          <w:lang w:eastAsia="en-US"/>
        </w:rPr>
        <w:t>7000,00</w:t>
      </w:r>
      <w:r w:rsidR="00973041" w:rsidRPr="00F675CC">
        <w:rPr>
          <w:rFonts w:ascii="Cambria" w:eastAsia="Calibri" w:hAnsi="Cambria"/>
          <w:color w:val="000000" w:themeColor="text1"/>
          <w:sz w:val="24"/>
          <w:szCs w:val="24"/>
          <w:lang w:eastAsia="en-US"/>
        </w:rPr>
        <w:t xml:space="preserve"> </w:t>
      </w:r>
      <w:r w:rsidR="00DD528D" w:rsidRPr="00F675CC">
        <w:rPr>
          <w:rFonts w:ascii="Cambria" w:eastAsia="Calibri" w:hAnsi="Cambria"/>
          <w:color w:val="000000" w:themeColor="text1"/>
          <w:sz w:val="24"/>
          <w:szCs w:val="24"/>
          <w:lang w:eastAsia="en-US"/>
        </w:rPr>
        <w:t>zł</w:t>
      </w:r>
      <w:r w:rsidR="00DD528D" w:rsidRPr="00E31A68">
        <w:rPr>
          <w:rFonts w:ascii="Cambria" w:eastAsia="Calibri" w:hAnsi="Cambria"/>
          <w:color w:val="000000" w:themeColor="text1"/>
          <w:sz w:val="24"/>
          <w:szCs w:val="24"/>
          <w:lang w:eastAsia="en-US"/>
        </w:rPr>
        <w:t xml:space="preserve"> </w:t>
      </w:r>
      <w:r w:rsidRPr="00E31A68">
        <w:rPr>
          <w:rFonts w:ascii="Cambria" w:eastAsia="Calibri" w:hAnsi="Cambria"/>
          <w:color w:val="000000" w:themeColor="text1"/>
          <w:sz w:val="24"/>
          <w:szCs w:val="24"/>
          <w:lang w:eastAsia="en-US"/>
        </w:rPr>
        <w:t xml:space="preserve">za każdy stwierdzony przypadek, </w:t>
      </w:r>
    </w:p>
    <w:p w14:paraId="0C3E4B75" w14:textId="4A2F9483" w:rsidR="00B02092" w:rsidRPr="00E31A68"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E31A68">
        <w:rPr>
          <w:rFonts w:ascii="Cambria" w:eastAsia="Calibri" w:hAnsi="Cambria"/>
          <w:color w:val="000000" w:themeColor="text1"/>
          <w:sz w:val="24"/>
          <w:szCs w:val="24"/>
          <w:lang w:eastAsia="en-US"/>
        </w:rPr>
        <w:t xml:space="preserve">w każdym przypadku nieprzedłożenia w terminie poświadczonej za zgodność </w:t>
      </w:r>
      <w:r w:rsidR="0099509E" w:rsidRPr="00E31A68">
        <w:rPr>
          <w:rFonts w:ascii="Cambria" w:eastAsia="Calibri" w:hAnsi="Cambria"/>
          <w:color w:val="000000" w:themeColor="text1"/>
          <w:sz w:val="24"/>
          <w:szCs w:val="24"/>
          <w:lang w:eastAsia="en-US"/>
        </w:rPr>
        <w:br/>
      </w:r>
      <w:r w:rsidRPr="00E31A68">
        <w:rPr>
          <w:rFonts w:ascii="Cambria" w:eastAsia="Calibri" w:hAnsi="Cambria"/>
          <w:color w:val="000000" w:themeColor="text1"/>
          <w:sz w:val="24"/>
          <w:szCs w:val="24"/>
          <w:lang w:eastAsia="en-US"/>
        </w:rPr>
        <w:t xml:space="preserve">z </w:t>
      </w:r>
      <w:r w:rsidRPr="00F675CC">
        <w:rPr>
          <w:rFonts w:ascii="Cambria" w:eastAsia="Calibri" w:hAnsi="Cambria"/>
          <w:color w:val="000000" w:themeColor="text1"/>
          <w:sz w:val="24"/>
          <w:szCs w:val="24"/>
          <w:lang w:eastAsia="en-US"/>
        </w:rPr>
        <w:t xml:space="preserve">oryginałem kopii umowy o podwykonawstwo lub jej zmiany – w wysokości </w:t>
      </w:r>
      <w:r w:rsidR="00973041" w:rsidRPr="00F675CC">
        <w:rPr>
          <w:rFonts w:ascii="Cambria" w:eastAsia="Calibri" w:hAnsi="Cambria"/>
          <w:color w:val="000000" w:themeColor="text1"/>
          <w:sz w:val="24"/>
          <w:szCs w:val="24"/>
          <w:lang w:eastAsia="en-US"/>
        </w:rPr>
        <w:br/>
      </w:r>
      <w:r w:rsidR="00F675CC" w:rsidRPr="00F675CC">
        <w:rPr>
          <w:rFonts w:ascii="Cambria" w:eastAsia="Calibri" w:hAnsi="Cambria"/>
          <w:color w:val="000000" w:themeColor="text1"/>
          <w:sz w:val="24"/>
          <w:szCs w:val="24"/>
          <w:lang w:eastAsia="en-US"/>
        </w:rPr>
        <w:t xml:space="preserve">7000,00 zł </w:t>
      </w:r>
      <w:r w:rsidRPr="00F675CC">
        <w:rPr>
          <w:rFonts w:ascii="Cambria" w:eastAsia="Calibri" w:hAnsi="Cambria"/>
          <w:color w:val="000000" w:themeColor="text1"/>
          <w:sz w:val="24"/>
          <w:szCs w:val="24"/>
          <w:lang w:eastAsia="en-US"/>
        </w:rPr>
        <w:t>za każdy</w:t>
      </w:r>
      <w:r w:rsidRPr="00E31A68">
        <w:rPr>
          <w:rFonts w:ascii="Cambria" w:eastAsia="Calibri" w:hAnsi="Cambria"/>
          <w:color w:val="000000" w:themeColor="text1"/>
          <w:sz w:val="24"/>
          <w:szCs w:val="24"/>
          <w:lang w:eastAsia="en-US"/>
        </w:rPr>
        <w:t xml:space="preserve"> stwierdzony przypadek,</w:t>
      </w:r>
    </w:p>
    <w:p w14:paraId="4CE189E4" w14:textId="24648174" w:rsidR="00B02092" w:rsidRPr="00E31A68"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E31A68">
        <w:rPr>
          <w:rFonts w:ascii="Cambria" w:eastAsia="Calibri" w:hAnsi="Cambria"/>
          <w:color w:val="000000" w:themeColor="text1"/>
          <w:sz w:val="24"/>
          <w:szCs w:val="24"/>
          <w:lang w:eastAsia="en-US"/>
        </w:rPr>
        <w:t xml:space="preserve">w każdym </w:t>
      </w:r>
      <w:r w:rsidRPr="00F675CC">
        <w:rPr>
          <w:rFonts w:ascii="Cambria" w:eastAsia="Calibri" w:hAnsi="Cambria"/>
          <w:color w:val="000000" w:themeColor="text1"/>
          <w:sz w:val="24"/>
          <w:szCs w:val="24"/>
          <w:lang w:eastAsia="en-US"/>
        </w:rPr>
        <w:t>przypadku braku zmiany umowy o podwykonawstwo w zakresi</w:t>
      </w:r>
      <w:r w:rsidR="00EF3577" w:rsidRPr="00F675CC">
        <w:rPr>
          <w:rFonts w:ascii="Cambria" w:eastAsia="Calibri" w:hAnsi="Cambria"/>
          <w:color w:val="000000" w:themeColor="text1"/>
          <w:sz w:val="24"/>
          <w:szCs w:val="24"/>
          <w:lang w:eastAsia="en-US"/>
        </w:rPr>
        <w:t xml:space="preserve">e terminu zapłaty – w </w:t>
      </w:r>
      <w:r w:rsidR="00E96211" w:rsidRPr="00F675CC">
        <w:rPr>
          <w:rFonts w:ascii="Cambria" w:eastAsia="Calibri" w:hAnsi="Cambria"/>
          <w:color w:val="000000" w:themeColor="text1"/>
          <w:sz w:val="24"/>
          <w:szCs w:val="24"/>
          <w:lang w:eastAsia="en-US"/>
        </w:rPr>
        <w:t xml:space="preserve">– w wysokości </w:t>
      </w:r>
      <w:r w:rsidR="00F675CC">
        <w:rPr>
          <w:rFonts w:ascii="Cambria" w:eastAsia="Calibri" w:hAnsi="Cambria"/>
          <w:color w:val="000000" w:themeColor="text1"/>
          <w:sz w:val="24"/>
          <w:szCs w:val="24"/>
          <w:lang w:eastAsia="en-US"/>
        </w:rPr>
        <w:t>5</w:t>
      </w:r>
      <w:r w:rsidR="00F675CC" w:rsidRPr="00F675CC">
        <w:rPr>
          <w:rFonts w:ascii="Cambria" w:eastAsia="Calibri" w:hAnsi="Cambria"/>
          <w:color w:val="000000" w:themeColor="text1"/>
          <w:sz w:val="24"/>
          <w:szCs w:val="24"/>
          <w:lang w:eastAsia="en-US"/>
        </w:rPr>
        <w:t xml:space="preserve">000,00 zł </w:t>
      </w:r>
      <w:r w:rsidR="00E96211" w:rsidRPr="00F675CC">
        <w:rPr>
          <w:rFonts w:ascii="Cambria" w:eastAsia="Calibri" w:hAnsi="Cambria"/>
          <w:color w:val="000000" w:themeColor="text1"/>
          <w:sz w:val="24"/>
          <w:szCs w:val="24"/>
          <w:lang w:eastAsia="en-US"/>
        </w:rPr>
        <w:t>za każdy</w:t>
      </w:r>
      <w:r w:rsidR="00E96211" w:rsidRPr="00E31A68">
        <w:rPr>
          <w:rFonts w:ascii="Cambria" w:eastAsia="Calibri" w:hAnsi="Cambria"/>
          <w:color w:val="000000" w:themeColor="text1"/>
          <w:sz w:val="24"/>
          <w:szCs w:val="24"/>
          <w:lang w:eastAsia="en-US"/>
        </w:rPr>
        <w:t xml:space="preserve"> dzień zwłoki od upływu terminu, o którym mowa w § 8 ust. 7 umowy,</w:t>
      </w:r>
    </w:p>
    <w:p w14:paraId="0373C720" w14:textId="75167DDF" w:rsidR="00B02092" w:rsidRPr="00F675CC"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E31A68">
        <w:rPr>
          <w:rFonts w:ascii="Cambria" w:eastAsia="Calibri" w:hAnsi="Cambria"/>
          <w:color w:val="000000" w:themeColor="text1"/>
          <w:sz w:val="24"/>
          <w:szCs w:val="24"/>
          <w:lang w:eastAsia="en-US"/>
        </w:rPr>
        <w:t xml:space="preserve">w </w:t>
      </w:r>
      <w:r w:rsidRPr="00F675CC">
        <w:rPr>
          <w:rFonts w:ascii="Cambria" w:eastAsia="Calibri" w:hAnsi="Cambria"/>
          <w:color w:val="000000" w:themeColor="text1"/>
          <w:sz w:val="24"/>
          <w:szCs w:val="24"/>
          <w:lang w:eastAsia="en-US"/>
        </w:rPr>
        <w:t>każdym przypadku niedopełnienia obowiązku, o którym mowa w § 1</w:t>
      </w:r>
      <w:r w:rsidR="00176B73" w:rsidRPr="00F675CC">
        <w:rPr>
          <w:rFonts w:ascii="Cambria" w:eastAsia="Calibri" w:hAnsi="Cambria"/>
          <w:color w:val="000000" w:themeColor="text1"/>
          <w:sz w:val="24"/>
          <w:szCs w:val="24"/>
          <w:lang w:eastAsia="en-US"/>
        </w:rPr>
        <w:t>3</w:t>
      </w:r>
      <w:r w:rsidRPr="00F675CC">
        <w:rPr>
          <w:rFonts w:ascii="Cambria" w:eastAsia="Calibri" w:hAnsi="Cambria"/>
          <w:color w:val="000000" w:themeColor="text1"/>
          <w:sz w:val="24"/>
          <w:szCs w:val="24"/>
          <w:lang w:eastAsia="en-US"/>
        </w:rPr>
        <w:t xml:space="preserve"> ust. 1 umowy – w wysokości </w:t>
      </w:r>
      <w:r w:rsidR="00EF3577" w:rsidRPr="00F675CC">
        <w:rPr>
          <w:rFonts w:ascii="Cambria" w:eastAsia="Calibri" w:hAnsi="Cambria"/>
          <w:color w:val="000000" w:themeColor="text1"/>
          <w:sz w:val="24"/>
          <w:szCs w:val="24"/>
          <w:lang w:eastAsia="en-US"/>
        </w:rPr>
        <w:t>po</w:t>
      </w:r>
      <w:r w:rsidR="008323ED" w:rsidRPr="00F675CC">
        <w:rPr>
          <w:rFonts w:ascii="Cambria" w:eastAsia="Calibri" w:hAnsi="Cambria"/>
          <w:color w:val="000000" w:themeColor="text1"/>
          <w:sz w:val="24"/>
          <w:szCs w:val="24"/>
          <w:lang w:eastAsia="en-US"/>
        </w:rPr>
        <w:t xml:space="preserve"> </w:t>
      </w:r>
      <w:r w:rsidR="00F675CC" w:rsidRPr="00F675CC">
        <w:rPr>
          <w:rFonts w:ascii="Cambria" w:eastAsia="Calibri" w:hAnsi="Cambria"/>
          <w:color w:val="000000" w:themeColor="text1"/>
          <w:sz w:val="24"/>
          <w:szCs w:val="24"/>
          <w:lang w:eastAsia="en-US"/>
        </w:rPr>
        <w:t xml:space="preserve">5000,00 zł </w:t>
      </w:r>
      <w:r w:rsidRPr="00F675CC">
        <w:rPr>
          <w:rFonts w:ascii="Cambria" w:eastAsia="Calibri" w:hAnsi="Cambria"/>
          <w:color w:val="000000" w:themeColor="text1"/>
          <w:sz w:val="24"/>
          <w:szCs w:val="24"/>
          <w:lang w:eastAsia="en-US"/>
        </w:rPr>
        <w:t xml:space="preserve">za każdy dzień roboczy, w którym osoba niezatrudniona przez Wykonawcę lub podwykonawcę na podstawie umowy </w:t>
      </w:r>
      <w:r w:rsidR="0099509E" w:rsidRPr="00F675CC">
        <w:rPr>
          <w:rFonts w:ascii="Cambria" w:eastAsia="Calibri" w:hAnsi="Cambria"/>
          <w:color w:val="000000" w:themeColor="text1"/>
          <w:sz w:val="24"/>
          <w:szCs w:val="24"/>
          <w:lang w:eastAsia="en-US"/>
        </w:rPr>
        <w:br/>
      </w:r>
      <w:r w:rsidRPr="00F675CC">
        <w:rPr>
          <w:rFonts w:ascii="Cambria" w:eastAsia="Calibri" w:hAnsi="Cambria"/>
          <w:color w:val="000000" w:themeColor="text1"/>
          <w:sz w:val="24"/>
          <w:szCs w:val="24"/>
          <w:lang w:eastAsia="en-US"/>
        </w:rPr>
        <w:t>o pracę wykonywała czynności wymienione w § 1</w:t>
      </w:r>
      <w:r w:rsidR="00176B73" w:rsidRPr="00F675CC">
        <w:rPr>
          <w:rFonts w:ascii="Cambria" w:eastAsia="Calibri" w:hAnsi="Cambria"/>
          <w:color w:val="000000" w:themeColor="text1"/>
          <w:sz w:val="24"/>
          <w:szCs w:val="24"/>
          <w:lang w:eastAsia="en-US"/>
        </w:rPr>
        <w:t>3</w:t>
      </w:r>
      <w:r w:rsidRPr="00F675CC">
        <w:rPr>
          <w:rFonts w:ascii="Cambria" w:eastAsia="Calibri" w:hAnsi="Cambria"/>
          <w:color w:val="000000" w:themeColor="text1"/>
          <w:sz w:val="24"/>
          <w:szCs w:val="24"/>
          <w:lang w:eastAsia="en-US"/>
        </w:rPr>
        <w:t xml:space="preserve"> ust. 1 umowy,</w:t>
      </w:r>
    </w:p>
    <w:p w14:paraId="0BAABB32" w14:textId="09995455" w:rsidR="00B02092" w:rsidRPr="00F675CC"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F675CC">
        <w:rPr>
          <w:rFonts w:ascii="Cambria" w:eastAsia="Calibri" w:hAnsi="Cambria"/>
          <w:color w:val="000000" w:themeColor="text1"/>
          <w:sz w:val="24"/>
          <w:szCs w:val="24"/>
          <w:lang w:eastAsia="en-US"/>
        </w:rPr>
        <w:t>za zwłokę w dostarczeniu oświadczenia, o którym mowa w § 1</w:t>
      </w:r>
      <w:r w:rsidR="00176B73" w:rsidRPr="00F675CC">
        <w:rPr>
          <w:rFonts w:ascii="Cambria" w:eastAsia="Calibri" w:hAnsi="Cambria"/>
          <w:color w:val="000000" w:themeColor="text1"/>
          <w:sz w:val="24"/>
          <w:szCs w:val="24"/>
          <w:lang w:eastAsia="en-US"/>
        </w:rPr>
        <w:t>3</w:t>
      </w:r>
      <w:r w:rsidRPr="00F675CC">
        <w:rPr>
          <w:rFonts w:ascii="Cambria" w:eastAsia="Calibri" w:hAnsi="Cambria"/>
          <w:color w:val="000000" w:themeColor="text1"/>
          <w:sz w:val="24"/>
          <w:szCs w:val="24"/>
          <w:lang w:eastAsia="en-US"/>
        </w:rPr>
        <w:t xml:space="preserve"> ust. 2 lub 5 umowy w wysokości </w:t>
      </w:r>
      <w:r w:rsidR="00351730" w:rsidRPr="00F675CC">
        <w:rPr>
          <w:rFonts w:ascii="Cambria" w:eastAsia="Calibri" w:hAnsi="Cambria"/>
          <w:color w:val="000000" w:themeColor="text1"/>
          <w:sz w:val="24"/>
          <w:szCs w:val="24"/>
          <w:lang w:eastAsia="en-US"/>
        </w:rPr>
        <w:t xml:space="preserve">po </w:t>
      </w:r>
      <w:r w:rsidR="00F675CC" w:rsidRPr="00F675CC">
        <w:rPr>
          <w:rFonts w:ascii="Cambria" w:eastAsia="Calibri" w:hAnsi="Cambria"/>
          <w:color w:val="000000" w:themeColor="text1"/>
          <w:sz w:val="24"/>
          <w:szCs w:val="24"/>
          <w:lang w:eastAsia="en-US"/>
        </w:rPr>
        <w:t xml:space="preserve">5000,00 zł </w:t>
      </w:r>
      <w:r w:rsidRPr="00F675CC">
        <w:rPr>
          <w:rFonts w:ascii="Cambria" w:eastAsia="Calibri" w:hAnsi="Cambria"/>
          <w:color w:val="000000" w:themeColor="text1"/>
          <w:sz w:val="24"/>
          <w:szCs w:val="24"/>
          <w:lang w:eastAsia="en-US"/>
        </w:rPr>
        <w:t xml:space="preserve">za każdy dzień zwłoki liczonej odpowiednio </w:t>
      </w:r>
      <w:r w:rsidRPr="00F675CC">
        <w:rPr>
          <w:rFonts w:ascii="Cambria" w:eastAsia="Calibri" w:hAnsi="Cambria"/>
          <w:color w:val="000000" w:themeColor="text1"/>
          <w:sz w:val="24"/>
          <w:szCs w:val="24"/>
          <w:lang w:eastAsia="en-US"/>
        </w:rPr>
        <w:br/>
        <w:t>od terminu, o którym mowa w § 1</w:t>
      </w:r>
      <w:r w:rsidR="00176B73" w:rsidRPr="00F675CC">
        <w:rPr>
          <w:rFonts w:ascii="Cambria" w:eastAsia="Calibri" w:hAnsi="Cambria"/>
          <w:color w:val="000000" w:themeColor="text1"/>
          <w:sz w:val="24"/>
          <w:szCs w:val="24"/>
          <w:lang w:eastAsia="en-US"/>
        </w:rPr>
        <w:t>3</w:t>
      </w:r>
      <w:r w:rsidRPr="00F675CC">
        <w:rPr>
          <w:rFonts w:ascii="Cambria" w:eastAsia="Calibri" w:hAnsi="Cambria"/>
          <w:color w:val="000000" w:themeColor="text1"/>
          <w:sz w:val="24"/>
          <w:szCs w:val="24"/>
          <w:lang w:eastAsia="en-US"/>
        </w:rPr>
        <w:t xml:space="preserve"> ust. 2 lub 5 umowy,</w:t>
      </w:r>
    </w:p>
    <w:p w14:paraId="2FDC12DB" w14:textId="6D1C875B" w:rsidR="00B02092" w:rsidRPr="00F675CC"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r w:rsidRPr="00F675CC">
        <w:rPr>
          <w:rFonts w:ascii="Cambria" w:eastAsia="Calibri" w:hAnsi="Cambria"/>
          <w:color w:val="000000" w:themeColor="text1"/>
          <w:sz w:val="24"/>
          <w:szCs w:val="24"/>
          <w:lang w:eastAsia="en-US"/>
        </w:rPr>
        <w:t xml:space="preserve">za zwłokę w poinformowaniu Zamawiającego o zmianie, o której mowa </w:t>
      </w:r>
      <w:r w:rsidRPr="00F675CC">
        <w:rPr>
          <w:rFonts w:ascii="Cambria" w:eastAsia="Calibri" w:hAnsi="Cambria"/>
          <w:color w:val="000000" w:themeColor="text1"/>
          <w:sz w:val="24"/>
          <w:szCs w:val="24"/>
          <w:lang w:eastAsia="en-US"/>
        </w:rPr>
        <w:br/>
        <w:t>w § 1</w:t>
      </w:r>
      <w:r w:rsidR="00176B73" w:rsidRPr="00F675CC">
        <w:rPr>
          <w:rFonts w:ascii="Cambria" w:eastAsia="Calibri" w:hAnsi="Cambria"/>
          <w:color w:val="000000" w:themeColor="text1"/>
          <w:sz w:val="24"/>
          <w:szCs w:val="24"/>
          <w:lang w:eastAsia="en-US"/>
        </w:rPr>
        <w:t>3</w:t>
      </w:r>
      <w:r w:rsidRPr="00F675CC">
        <w:rPr>
          <w:rFonts w:ascii="Cambria" w:eastAsia="Calibri" w:hAnsi="Cambria"/>
          <w:color w:val="000000" w:themeColor="text1"/>
          <w:sz w:val="24"/>
          <w:szCs w:val="24"/>
          <w:lang w:eastAsia="en-US"/>
        </w:rPr>
        <w:t xml:space="preserve"> ust. 3 umowy – w wysokości po </w:t>
      </w:r>
      <w:r w:rsidR="00F675CC" w:rsidRPr="00F675CC">
        <w:rPr>
          <w:rFonts w:ascii="Cambria" w:eastAsia="Calibri" w:hAnsi="Cambria"/>
          <w:color w:val="000000" w:themeColor="text1"/>
          <w:sz w:val="24"/>
          <w:szCs w:val="24"/>
          <w:lang w:eastAsia="en-US"/>
        </w:rPr>
        <w:t xml:space="preserve">5000,00 zł </w:t>
      </w:r>
      <w:r w:rsidRPr="00F675CC">
        <w:rPr>
          <w:rFonts w:ascii="Cambria" w:eastAsia="Calibri" w:hAnsi="Cambria"/>
          <w:color w:val="000000" w:themeColor="text1"/>
          <w:sz w:val="24"/>
          <w:szCs w:val="24"/>
          <w:lang w:eastAsia="en-US"/>
        </w:rPr>
        <w:t>za każdy dzień zwłoki liczonej od terminu, o którym mowa w § 1</w:t>
      </w:r>
      <w:r w:rsidR="00176B73" w:rsidRPr="00F675CC">
        <w:rPr>
          <w:rFonts w:ascii="Cambria" w:eastAsia="Calibri" w:hAnsi="Cambria"/>
          <w:color w:val="000000" w:themeColor="text1"/>
          <w:sz w:val="24"/>
          <w:szCs w:val="24"/>
          <w:lang w:eastAsia="en-US"/>
        </w:rPr>
        <w:t>3</w:t>
      </w:r>
      <w:r w:rsidRPr="00F675CC">
        <w:rPr>
          <w:rFonts w:ascii="Cambria" w:eastAsia="Calibri" w:hAnsi="Cambria"/>
          <w:color w:val="000000" w:themeColor="text1"/>
          <w:sz w:val="24"/>
          <w:szCs w:val="24"/>
          <w:lang w:eastAsia="en-US"/>
        </w:rPr>
        <w:t xml:space="preserve"> ust. 3 umowy,</w:t>
      </w:r>
    </w:p>
    <w:p w14:paraId="5B5BDDF5" w14:textId="45780FEE" w:rsidR="00DC3392" w:rsidRPr="00F675CC" w:rsidRDefault="00B02092"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color w:val="000000" w:themeColor="text1"/>
          <w:sz w:val="24"/>
          <w:szCs w:val="24"/>
          <w:lang w:eastAsia="en-US"/>
        </w:rPr>
      </w:pPr>
      <w:bookmarkStart w:id="7" w:name="_Hlk63067282"/>
      <w:r w:rsidRPr="00F675CC">
        <w:rPr>
          <w:rFonts w:ascii="Cambria" w:eastAsia="Calibri" w:hAnsi="Cambria"/>
          <w:color w:val="000000" w:themeColor="text1"/>
          <w:sz w:val="24"/>
          <w:szCs w:val="24"/>
          <w:lang w:eastAsia="en-US"/>
        </w:rPr>
        <w:t xml:space="preserve">za zwłokę w dostarczeniu Zamawiającemu do akceptacji harmonogramu rzeczowo–finansowego – w wysokości </w:t>
      </w:r>
      <w:r w:rsidR="00F675CC" w:rsidRPr="00F675CC">
        <w:rPr>
          <w:rFonts w:ascii="Cambria" w:eastAsia="Calibri" w:hAnsi="Cambria"/>
          <w:color w:val="000000" w:themeColor="text1"/>
          <w:sz w:val="24"/>
          <w:szCs w:val="24"/>
          <w:lang w:eastAsia="en-US"/>
        </w:rPr>
        <w:t>0,0</w:t>
      </w:r>
      <w:r w:rsidR="00A64265">
        <w:rPr>
          <w:rFonts w:ascii="Cambria" w:eastAsia="Calibri" w:hAnsi="Cambria"/>
          <w:color w:val="000000" w:themeColor="text1"/>
          <w:sz w:val="24"/>
          <w:szCs w:val="24"/>
          <w:lang w:eastAsia="en-US"/>
        </w:rPr>
        <w:t>2</w:t>
      </w:r>
      <w:r w:rsidRPr="00F675CC">
        <w:rPr>
          <w:rFonts w:ascii="Cambria" w:eastAsia="Calibri" w:hAnsi="Cambria"/>
          <w:color w:val="000000" w:themeColor="text1"/>
          <w:sz w:val="24"/>
          <w:szCs w:val="24"/>
          <w:lang w:eastAsia="en-US"/>
        </w:rPr>
        <w:t xml:space="preserve">% wynagrodzenia brutto o którym mowa § 3 ust. 1 umowy za każdy dzień zwłoki liczonej od upływu terminu, </w:t>
      </w:r>
      <w:r w:rsidR="0099509E" w:rsidRPr="00F675CC">
        <w:rPr>
          <w:rFonts w:ascii="Cambria" w:eastAsia="Calibri" w:hAnsi="Cambria"/>
          <w:color w:val="000000" w:themeColor="text1"/>
          <w:sz w:val="24"/>
          <w:szCs w:val="24"/>
          <w:lang w:eastAsia="en-US"/>
        </w:rPr>
        <w:br/>
      </w:r>
      <w:r w:rsidRPr="00F675CC">
        <w:rPr>
          <w:rFonts w:ascii="Cambria" w:eastAsia="Calibri" w:hAnsi="Cambria"/>
          <w:color w:val="000000" w:themeColor="text1"/>
          <w:sz w:val="24"/>
          <w:szCs w:val="24"/>
          <w:lang w:eastAsia="en-US"/>
        </w:rPr>
        <w:t>o którym mowa w § 2 ust. 4 lub 6 umowy</w:t>
      </w:r>
      <w:r w:rsidR="00DC3392" w:rsidRPr="00F675CC">
        <w:rPr>
          <w:rFonts w:ascii="Cambria" w:eastAsia="Calibri" w:hAnsi="Cambria"/>
          <w:color w:val="000000" w:themeColor="text1"/>
          <w:sz w:val="24"/>
          <w:szCs w:val="24"/>
          <w:lang w:eastAsia="en-US"/>
        </w:rPr>
        <w:t>,</w:t>
      </w:r>
    </w:p>
    <w:p w14:paraId="0EB3FC62" w14:textId="197D7CD3" w:rsidR="00AF03EB" w:rsidRPr="000474DA" w:rsidRDefault="00AF03EB"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F675CC">
        <w:rPr>
          <w:rFonts w:ascii="Cambria" w:eastAsia="Calibri" w:hAnsi="Cambria"/>
          <w:sz w:val="24"/>
          <w:szCs w:val="24"/>
          <w:lang w:eastAsia="en-US"/>
        </w:rPr>
        <w:t>w każdym przypadku braku zmiany umowy o podwykonawstwo zawartej na okres przekraczający 6 miesięcy, której przedmiotem</w:t>
      </w:r>
      <w:r w:rsidRPr="000474DA">
        <w:rPr>
          <w:rFonts w:ascii="Cambria" w:eastAsia="Calibri" w:hAnsi="Cambria"/>
          <w:sz w:val="24"/>
          <w:szCs w:val="24"/>
          <w:lang w:eastAsia="en-US"/>
        </w:rPr>
        <w:t xml:space="preserve"> są roboty budowlane lub usługi</w:t>
      </w:r>
      <w:r>
        <w:rPr>
          <w:rFonts w:ascii="Cambria" w:eastAsia="Calibri" w:hAnsi="Cambria"/>
          <w:sz w:val="24"/>
          <w:szCs w:val="24"/>
          <w:lang w:eastAsia="en-US"/>
        </w:rPr>
        <w:t xml:space="preserve"> lub dostawy</w:t>
      </w:r>
      <w:r w:rsidRPr="000474DA">
        <w:rPr>
          <w:rFonts w:ascii="Cambria" w:eastAsia="Calibri" w:hAnsi="Cambria"/>
          <w:sz w:val="24"/>
          <w:szCs w:val="24"/>
          <w:lang w:eastAsia="en-US"/>
        </w:rPr>
        <w:t xml:space="preserve">, zgodnie z § 8 ust. 20 umowy - w wysokości </w:t>
      </w:r>
      <w:r w:rsidR="004D21CC">
        <w:rPr>
          <w:rFonts w:ascii="Cambria" w:eastAsia="Calibri" w:hAnsi="Cambria"/>
          <w:color w:val="000000" w:themeColor="text1"/>
          <w:sz w:val="24"/>
          <w:szCs w:val="24"/>
          <w:lang w:eastAsia="en-US"/>
        </w:rPr>
        <w:t>3</w:t>
      </w:r>
      <w:r w:rsidR="00F675CC" w:rsidRPr="00F675CC">
        <w:rPr>
          <w:rFonts w:ascii="Cambria" w:eastAsia="Calibri" w:hAnsi="Cambria"/>
          <w:color w:val="000000" w:themeColor="text1"/>
          <w:sz w:val="24"/>
          <w:szCs w:val="24"/>
          <w:lang w:eastAsia="en-US"/>
        </w:rPr>
        <w:t xml:space="preserve">000,00 zł </w:t>
      </w:r>
      <w:r w:rsidRPr="000474DA">
        <w:rPr>
          <w:rFonts w:ascii="Cambria" w:eastAsia="Calibri" w:hAnsi="Cambria"/>
          <w:sz w:val="24"/>
          <w:szCs w:val="24"/>
          <w:lang w:eastAsia="en-US"/>
        </w:rPr>
        <w:t>za każdy przypadek;</w:t>
      </w:r>
    </w:p>
    <w:p w14:paraId="29E60170" w14:textId="3CEDCCB1" w:rsidR="00AF03EB" w:rsidRPr="000474DA" w:rsidRDefault="00AF03EB" w:rsidP="006A2D19">
      <w:pPr>
        <w:widowControl/>
        <w:numPr>
          <w:ilvl w:val="0"/>
          <w:numId w:val="22"/>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0474DA">
        <w:rPr>
          <w:rFonts w:ascii="Cambria" w:eastAsia="Calibri" w:hAnsi="Cambria"/>
          <w:sz w:val="24"/>
          <w:szCs w:val="24"/>
          <w:lang w:eastAsia="en-US"/>
        </w:rPr>
        <w:t xml:space="preserve">w każdym przypadku braku zapłaty lub nieterminowej zapłaty wynagrodzenia należnego podwykonawcom z tytułu zmiany wysokości wynagrodzenia, o której mowa w § 8 ust. 20 umowy - w wysokości </w:t>
      </w:r>
      <w:r w:rsidR="004D21CC">
        <w:rPr>
          <w:rFonts w:ascii="Cambria" w:eastAsia="Calibri" w:hAnsi="Cambria"/>
          <w:color w:val="000000" w:themeColor="text1"/>
          <w:sz w:val="24"/>
          <w:szCs w:val="24"/>
          <w:lang w:eastAsia="en-US"/>
        </w:rPr>
        <w:t>3</w:t>
      </w:r>
      <w:r w:rsidR="00F675CC" w:rsidRPr="00F675CC">
        <w:rPr>
          <w:rFonts w:ascii="Cambria" w:eastAsia="Calibri" w:hAnsi="Cambria"/>
          <w:color w:val="000000" w:themeColor="text1"/>
          <w:sz w:val="24"/>
          <w:szCs w:val="24"/>
          <w:lang w:eastAsia="en-US"/>
        </w:rPr>
        <w:t xml:space="preserve">000,00 zł </w:t>
      </w:r>
      <w:r w:rsidRPr="000474DA">
        <w:rPr>
          <w:rFonts w:ascii="Cambria" w:eastAsia="Calibri" w:hAnsi="Cambria"/>
          <w:sz w:val="24"/>
          <w:szCs w:val="24"/>
          <w:lang w:eastAsia="en-US"/>
        </w:rPr>
        <w:t>za każdy dzień zwłoki od upływu terminu, w którym zapłata powinna najpóźniej zostać dokonana</w:t>
      </w:r>
      <w:r w:rsidR="00F675CC">
        <w:rPr>
          <w:rFonts w:ascii="Cambria" w:eastAsia="Calibri" w:hAnsi="Cambria"/>
          <w:sz w:val="24"/>
          <w:szCs w:val="24"/>
          <w:lang w:eastAsia="en-US"/>
        </w:rPr>
        <w:t>.</w:t>
      </w:r>
    </w:p>
    <w:bookmarkEnd w:id="7"/>
    <w:p w14:paraId="398325C2" w14:textId="77777777" w:rsidR="00B02092" w:rsidRPr="00E31A68" w:rsidRDefault="00B02092" w:rsidP="006A2D19">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E31A68">
        <w:rPr>
          <w:rFonts w:ascii="Cambria" w:eastAsia="Calibri" w:hAnsi="Cambria"/>
          <w:color w:val="000000" w:themeColor="text1"/>
          <w:sz w:val="24"/>
          <w:szCs w:val="24"/>
          <w:lang w:eastAsia="en-US"/>
        </w:rPr>
        <w:t>Strony zastrzegają sobie prawo do dochodzenia odszkodowania uzupełniającego do wysokości rzeczywiście poniesionej szkody.</w:t>
      </w:r>
    </w:p>
    <w:p w14:paraId="774C597E" w14:textId="530A4743" w:rsidR="00B02092" w:rsidRPr="00E31A68" w:rsidRDefault="00B02092" w:rsidP="006A2D19">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E31A68">
        <w:rPr>
          <w:rFonts w:ascii="Cambria" w:hAnsi="Cambria"/>
          <w:color w:val="000000" w:themeColor="text1"/>
          <w:sz w:val="24"/>
          <w:szCs w:val="24"/>
        </w:rPr>
        <w:t>Zamawiający ma prawo do potrącenia kar umownych z faktury przedłożonej do zapłaty przez Wykonawcę lub z zabezpieczenia należytego wykonania przedmiotu umowy, o którym mowa w § 1</w:t>
      </w:r>
      <w:r w:rsidR="008F4033">
        <w:rPr>
          <w:rFonts w:ascii="Cambria" w:hAnsi="Cambria"/>
          <w:color w:val="000000" w:themeColor="text1"/>
          <w:sz w:val="24"/>
          <w:szCs w:val="24"/>
        </w:rPr>
        <w:t>7</w:t>
      </w:r>
      <w:r w:rsidRPr="00E31A68">
        <w:rPr>
          <w:rFonts w:ascii="Cambria" w:hAnsi="Cambria"/>
          <w:color w:val="000000" w:themeColor="text1"/>
          <w:sz w:val="24"/>
          <w:szCs w:val="24"/>
        </w:rPr>
        <w:t xml:space="preserve">, po uprzednim powiadomieniu Wykonawcy </w:t>
      </w:r>
      <w:r w:rsidR="0099509E" w:rsidRPr="00E31A68">
        <w:rPr>
          <w:rFonts w:ascii="Cambria" w:hAnsi="Cambria"/>
          <w:color w:val="000000" w:themeColor="text1"/>
          <w:sz w:val="24"/>
          <w:szCs w:val="24"/>
        </w:rPr>
        <w:br/>
      </w:r>
      <w:r w:rsidRPr="00E31A68">
        <w:rPr>
          <w:rFonts w:ascii="Cambria" w:hAnsi="Cambria"/>
          <w:color w:val="000000" w:themeColor="text1"/>
          <w:sz w:val="24"/>
          <w:szCs w:val="24"/>
        </w:rPr>
        <w:lastRenderedPageBreak/>
        <w:t>o podstawie i wysokości naliczonej kary umownej i wyznaczeniu mu 5 dniowego terminu zapłaty tej kary.</w:t>
      </w:r>
    </w:p>
    <w:p w14:paraId="471224B1" w14:textId="02320D57" w:rsidR="00B02092" w:rsidRPr="00F675CC" w:rsidRDefault="00B02092" w:rsidP="006A2D19">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F675CC">
        <w:rPr>
          <w:rFonts w:ascii="Cambria" w:hAnsi="Cambria"/>
          <w:color w:val="000000" w:themeColor="text1"/>
          <w:sz w:val="24"/>
          <w:szCs w:val="24"/>
        </w:rPr>
        <w:t xml:space="preserve">Strony zastrzegają możliwość kumulatywnego naliczania kar umownych z różnych tytułów. Łączna maksymalna wysokość kar umownych, które może naliczyć, każda ze stron wynosi </w:t>
      </w:r>
      <w:r w:rsidR="00F675CC" w:rsidRPr="00F675CC">
        <w:rPr>
          <w:rFonts w:ascii="Cambria" w:eastAsia="Calibri" w:hAnsi="Cambria"/>
          <w:color w:val="000000" w:themeColor="text1"/>
          <w:sz w:val="24"/>
          <w:szCs w:val="24"/>
          <w:lang w:eastAsia="en-US"/>
        </w:rPr>
        <w:t>3</w:t>
      </w:r>
      <w:r w:rsidR="00973041" w:rsidRPr="00F675CC">
        <w:rPr>
          <w:rFonts w:ascii="Cambria" w:eastAsia="Calibri" w:hAnsi="Cambria"/>
          <w:color w:val="000000" w:themeColor="text1"/>
          <w:sz w:val="24"/>
          <w:szCs w:val="24"/>
          <w:lang w:eastAsia="en-US"/>
        </w:rPr>
        <w:t>0</w:t>
      </w:r>
      <w:r w:rsidRPr="00F675CC">
        <w:rPr>
          <w:rFonts w:ascii="Cambria" w:hAnsi="Cambria"/>
          <w:color w:val="000000" w:themeColor="text1"/>
          <w:sz w:val="24"/>
          <w:szCs w:val="24"/>
        </w:rPr>
        <w:t>% wynagrodzenia umownego brutto, o którym mowa w § 3 ust. 1 umowy.</w:t>
      </w:r>
    </w:p>
    <w:p w14:paraId="1E168620" w14:textId="43D2A6F3" w:rsidR="00B02092" w:rsidRPr="00E31A68" w:rsidRDefault="00B02092"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 1</w:t>
      </w:r>
      <w:r w:rsidR="008F4033">
        <w:rPr>
          <w:rFonts w:ascii="Cambria" w:eastAsia="Calibri" w:hAnsi="Cambria"/>
          <w:b/>
          <w:bCs/>
          <w:sz w:val="24"/>
          <w:szCs w:val="24"/>
          <w:lang w:eastAsia="en-US"/>
        </w:rPr>
        <w:t>5</w:t>
      </w:r>
    </w:p>
    <w:p w14:paraId="61243BB6" w14:textId="77777777" w:rsidR="00B02092" w:rsidRPr="00E31A68" w:rsidRDefault="00B02092"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Kary umowne z tytułu odstąpienia</w:t>
      </w:r>
    </w:p>
    <w:p w14:paraId="590A7545" w14:textId="77777777" w:rsidR="007E293A" w:rsidRPr="00F675CC" w:rsidRDefault="007E293A" w:rsidP="006A2D19">
      <w:pPr>
        <w:widowControl/>
        <w:numPr>
          <w:ilvl w:val="0"/>
          <w:numId w:val="23"/>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4262CD">
        <w:rPr>
          <w:rFonts w:ascii="Cambria" w:eastAsia="Calibri" w:hAnsi="Cambria"/>
          <w:sz w:val="24"/>
          <w:szCs w:val="24"/>
          <w:lang w:eastAsia="en-US"/>
        </w:rPr>
        <w:t xml:space="preserve">Wykonawca zobowiązany jest do zapłaty Zamawiającemu kar umownych z tytułu </w:t>
      </w:r>
      <w:r w:rsidRPr="00F675CC">
        <w:rPr>
          <w:rFonts w:ascii="Cambria" w:eastAsia="Calibri" w:hAnsi="Cambria"/>
          <w:sz w:val="24"/>
          <w:szCs w:val="24"/>
          <w:lang w:eastAsia="en-US"/>
        </w:rPr>
        <w:t>odstąpienia od umowy w następujących przypadkach i wysokościach:</w:t>
      </w:r>
    </w:p>
    <w:p w14:paraId="0141C23E" w14:textId="7906A5FB" w:rsidR="007E293A" w:rsidRPr="00F675CC" w:rsidRDefault="007E293A" w:rsidP="006A2D19">
      <w:pPr>
        <w:widowControl/>
        <w:numPr>
          <w:ilvl w:val="0"/>
          <w:numId w:val="44"/>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F675CC">
        <w:rPr>
          <w:rFonts w:ascii="Cambria" w:eastAsia="Calibri" w:hAnsi="Cambria"/>
          <w:sz w:val="24"/>
          <w:szCs w:val="24"/>
          <w:lang w:eastAsia="en-US"/>
        </w:rPr>
        <w:t xml:space="preserve">z tytułu odstąpienia przez Zamawiającego od umowy z przyczyn zależnych </w:t>
      </w:r>
      <w:r w:rsidRPr="00F675CC">
        <w:rPr>
          <w:rFonts w:ascii="Cambria" w:eastAsia="Calibri" w:hAnsi="Cambria"/>
          <w:sz w:val="24"/>
          <w:szCs w:val="24"/>
          <w:lang w:eastAsia="en-US"/>
        </w:rPr>
        <w:br/>
        <w:t xml:space="preserve">od </w:t>
      </w:r>
      <w:r w:rsidRPr="00F675CC">
        <w:rPr>
          <w:rFonts w:ascii="Cambria" w:eastAsia="Calibri" w:hAnsi="Cambria"/>
          <w:color w:val="000000"/>
          <w:sz w:val="24"/>
          <w:szCs w:val="24"/>
          <w:lang w:eastAsia="en-US"/>
        </w:rPr>
        <w:t>Wykonawcy, o których mowa w § 1</w:t>
      </w:r>
      <w:r w:rsidR="00F675CC">
        <w:rPr>
          <w:rFonts w:ascii="Cambria" w:eastAsia="Calibri" w:hAnsi="Cambria"/>
          <w:color w:val="000000"/>
          <w:sz w:val="24"/>
          <w:szCs w:val="24"/>
          <w:lang w:eastAsia="en-US"/>
        </w:rPr>
        <w:t>6</w:t>
      </w:r>
      <w:r w:rsidRPr="00F675CC">
        <w:rPr>
          <w:rFonts w:ascii="Cambria" w:eastAsia="Calibri" w:hAnsi="Cambria"/>
          <w:color w:val="000000"/>
          <w:sz w:val="24"/>
          <w:szCs w:val="24"/>
          <w:lang w:eastAsia="en-US"/>
        </w:rPr>
        <w:t xml:space="preserve"> Umowy – w </w:t>
      </w:r>
      <w:r w:rsidRPr="00F675CC">
        <w:rPr>
          <w:rFonts w:ascii="Cambria" w:eastAsia="Calibri" w:hAnsi="Cambria"/>
          <w:sz w:val="24"/>
          <w:szCs w:val="24"/>
          <w:lang w:eastAsia="en-US"/>
        </w:rPr>
        <w:t xml:space="preserve">wysokości </w:t>
      </w:r>
      <w:r w:rsidR="00F675CC" w:rsidRPr="00F675CC">
        <w:rPr>
          <w:rFonts w:ascii="Cambria" w:eastAsia="Calibri" w:hAnsi="Cambria"/>
          <w:sz w:val="24"/>
          <w:szCs w:val="24"/>
          <w:lang w:eastAsia="en-US"/>
        </w:rPr>
        <w:t>15</w:t>
      </w:r>
      <w:r w:rsidRPr="00F675CC">
        <w:rPr>
          <w:rFonts w:ascii="Cambria" w:eastAsia="Calibri" w:hAnsi="Cambria"/>
          <w:sz w:val="24"/>
          <w:szCs w:val="24"/>
          <w:lang w:eastAsia="en-US"/>
        </w:rPr>
        <w:t xml:space="preserve">% </w:t>
      </w:r>
      <w:r w:rsidRPr="00F675CC">
        <w:rPr>
          <w:rFonts w:ascii="Cambria" w:eastAsia="Calibri" w:hAnsi="Cambria"/>
          <w:color w:val="000000"/>
          <w:sz w:val="24"/>
          <w:szCs w:val="24"/>
          <w:lang w:eastAsia="en-US"/>
        </w:rPr>
        <w:t>wartości prac niewykonanych.</w:t>
      </w:r>
    </w:p>
    <w:p w14:paraId="52C586C2" w14:textId="1283AFEB" w:rsidR="007E293A" w:rsidRPr="00F675CC" w:rsidRDefault="007E293A" w:rsidP="006A2D19">
      <w:pPr>
        <w:widowControl/>
        <w:numPr>
          <w:ilvl w:val="0"/>
          <w:numId w:val="44"/>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F675CC">
        <w:rPr>
          <w:rFonts w:ascii="Cambria" w:eastAsia="Calibri" w:hAnsi="Cambria"/>
          <w:color w:val="000000"/>
          <w:sz w:val="24"/>
          <w:szCs w:val="24"/>
          <w:lang w:eastAsia="en-US"/>
        </w:rPr>
        <w:t xml:space="preserve">z tytułu odstąpienia przez Wykonawcę od umowy z przyczyn niezależnych </w:t>
      </w:r>
      <w:r w:rsidRPr="00F675CC">
        <w:rPr>
          <w:rFonts w:ascii="Cambria" w:eastAsia="Calibri" w:hAnsi="Cambria"/>
          <w:color w:val="000000"/>
          <w:sz w:val="24"/>
          <w:szCs w:val="24"/>
          <w:lang w:eastAsia="en-US"/>
        </w:rPr>
        <w:br/>
        <w:t xml:space="preserve">od Zamawiającego – w </w:t>
      </w:r>
      <w:r w:rsidRPr="00F675CC">
        <w:rPr>
          <w:rFonts w:ascii="Cambria" w:eastAsia="Calibri" w:hAnsi="Cambria"/>
          <w:sz w:val="24"/>
          <w:szCs w:val="24"/>
          <w:lang w:eastAsia="en-US"/>
        </w:rPr>
        <w:t xml:space="preserve">wysokości </w:t>
      </w:r>
      <w:r w:rsidR="00F675CC" w:rsidRPr="00F675CC">
        <w:rPr>
          <w:rFonts w:ascii="Cambria" w:eastAsia="Calibri" w:hAnsi="Cambria"/>
          <w:sz w:val="24"/>
          <w:szCs w:val="24"/>
          <w:lang w:eastAsia="en-US"/>
        </w:rPr>
        <w:t>15</w:t>
      </w:r>
      <w:r w:rsidRPr="00F675CC">
        <w:rPr>
          <w:rFonts w:ascii="Cambria" w:eastAsia="Calibri" w:hAnsi="Cambria"/>
          <w:sz w:val="24"/>
          <w:szCs w:val="24"/>
          <w:lang w:eastAsia="en-US"/>
        </w:rPr>
        <w:t xml:space="preserve">% </w:t>
      </w:r>
      <w:r w:rsidRPr="00F675CC">
        <w:rPr>
          <w:rFonts w:ascii="Cambria" w:eastAsia="Calibri" w:hAnsi="Cambria"/>
          <w:color w:val="000000"/>
          <w:sz w:val="24"/>
          <w:szCs w:val="24"/>
          <w:lang w:eastAsia="en-US"/>
        </w:rPr>
        <w:t>wartości prac niewykonanych.</w:t>
      </w:r>
    </w:p>
    <w:p w14:paraId="7ECFB031" w14:textId="1F1764FB" w:rsidR="007E293A" w:rsidRPr="00F675CC" w:rsidRDefault="007E293A" w:rsidP="006A2D19">
      <w:pPr>
        <w:widowControl/>
        <w:numPr>
          <w:ilvl w:val="0"/>
          <w:numId w:val="23"/>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F675CC">
        <w:rPr>
          <w:rFonts w:ascii="Cambria" w:hAnsi="Cambria"/>
          <w:sz w:val="24"/>
          <w:szCs w:val="24"/>
        </w:rPr>
        <w:t xml:space="preserve">Zamawiający zobowiązany jest do zapłaty Wykonawcy kary umownej z tytułu odstąpienia od umowy w przypadku odstąpienia przez Zamawiającego od umowy z przyczyn zależnych od Zamawiającego – w wysokości </w:t>
      </w:r>
      <w:r w:rsidR="00F675CC" w:rsidRPr="00F675CC">
        <w:rPr>
          <w:rFonts w:ascii="Cambria" w:eastAsia="Calibri" w:hAnsi="Cambria"/>
          <w:sz w:val="24"/>
          <w:szCs w:val="24"/>
          <w:lang w:eastAsia="en-US"/>
        </w:rPr>
        <w:t>15</w:t>
      </w:r>
      <w:r w:rsidRPr="00F675CC">
        <w:rPr>
          <w:rFonts w:ascii="Cambria" w:hAnsi="Cambria"/>
          <w:sz w:val="24"/>
          <w:szCs w:val="24"/>
        </w:rPr>
        <w:t xml:space="preserve">% </w:t>
      </w:r>
      <w:r w:rsidRPr="00F675CC">
        <w:rPr>
          <w:rFonts w:ascii="Cambria" w:eastAsia="Calibri" w:hAnsi="Cambria"/>
          <w:color w:val="000000"/>
          <w:sz w:val="24"/>
          <w:szCs w:val="24"/>
          <w:lang w:eastAsia="en-US"/>
        </w:rPr>
        <w:t>wartości prac niewykonanych -</w:t>
      </w:r>
      <w:r w:rsidRPr="00F675CC">
        <w:rPr>
          <w:rFonts w:ascii="Cambria" w:hAnsi="Cambria"/>
          <w:sz w:val="24"/>
          <w:szCs w:val="24"/>
        </w:rPr>
        <w:t xml:space="preserve"> z wyjątkiem wystąpienia sytuacji przedstawionych w art. 456 ust.1 w zw. z art. 456 ust. 3 ustawy Pzp.</w:t>
      </w:r>
    </w:p>
    <w:p w14:paraId="6DCD9025" w14:textId="77777777" w:rsidR="00327918" w:rsidRPr="004D21CC" w:rsidRDefault="00327918" w:rsidP="006D76EA">
      <w:pPr>
        <w:widowControl/>
        <w:suppressAutoHyphens w:val="0"/>
        <w:autoSpaceDE w:val="0"/>
        <w:autoSpaceDN w:val="0"/>
        <w:spacing w:after="0"/>
        <w:jc w:val="center"/>
        <w:textAlignment w:val="auto"/>
        <w:rPr>
          <w:rFonts w:ascii="Cambria" w:eastAsia="Calibri" w:hAnsi="Cambria"/>
          <w:b/>
          <w:bCs/>
          <w:sz w:val="10"/>
          <w:szCs w:val="10"/>
          <w:lang w:eastAsia="en-US"/>
        </w:rPr>
      </w:pPr>
    </w:p>
    <w:p w14:paraId="4FD872AF" w14:textId="519A1710" w:rsidR="00A671E3" w:rsidRPr="00E31A68" w:rsidRDefault="00A671E3" w:rsidP="006D76EA">
      <w:pPr>
        <w:widowControl/>
        <w:suppressAutoHyphens w:val="0"/>
        <w:autoSpaceDE w:val="0"/>
        <w:autoSpaceDN w:val="0"/>
        <w:spacing w:after="0"/>
        <w:jc w:val="center"/>
        <w:textAlignment w:val="auto"/>
        <w:rPr>
          <w:rFonts w:ascii="Cambria" w:hAnsi="Cambria"/>
          <w:b/>
          <w:bCs/>
          <w:sz w:val="24"/>
          <w:szCs w:val="24"/>
        </w:rPr>
      </w:pPr>
      <w:r w:rsidRPr="00E31A68">
        <w:rPr>
          <w:rFonts w:ascii="Cambria" w:eastAsia="Calibri" w:hAnsi="Cambria"/>
          <w:b/>
          <w:bCs/>
          <w:sz w:val="24"/>
          <w:szCs w:val="24"/>
          <w:lang w:eastAsia="en-US"/>
        </w:rPr>
        <w:t>§ 1</w:t>
      </w:r>
      <w:r w:rsidR="008F4033">
        <w:rPr>
          <w:rFonts w:ascii="Cambria" w:eastAsia="Calibri" w:hAnsi="Cambria"/>
          <w:b/>
          <w:bCs/>
          <w:sz w:val="24"/>
          <w:szCs w:val="24"/>
          <w:lang w:eastAsia="en-US"/>
        </w:rPr>
        <w:t>6</w:t>
      </w:r>
    </w:p>
    <w:p w14:paraId="3DB47D7D" w14:textId="77777777" w:rsidR="00A671E3" w:rsidRPr="00E31A68"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Odstąpienie od umowy</w:t>
      </w:r>
    </w:p>
    <w:p w14:paraId="503EFD0D" w14:textId="14CFDF22" w:rsidR="00A671E3" w:rsidRPr="00E31A68" w:rsidRDefault="00A671E3" w:rsidP="006A2D1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Zamawiający zastrzega sobie prawo do odstąpienia od umowy, jeżeli:</w:t>
      </w:r>
    </w:p>
    <w:p w14:paraId="1B7EB0FE" w14:textId="53373E86" w:rsidR="00A671E3" w:rsidRPr="00E31A68" w:rsidRDefault="005C35FD" w:rsidP="006A2D19">
      <w:pPr>
        <w:widowControl/>
        <w:numPr>
          <w:ilvl w:val="0"/>
          <w:numId w:val="2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w:t>
      </w:r>
      <w:r w:rsidR="00A671E3" w:rsidRPr="00E31A68">
        <w:rPr>
          <w:rFonts w:ascii="Cambria" w:eastAsia="Calibri" w:hAnsi="Cambria"/>
          <w:sz w:val="24"/>
          <w:szCs w:val="24"/>
          <w:lang w:eastAsia="en-US"/>
        </w:rPr>
        <w:t xml:space="preserve">ykonawca realizuje roboty budowlane, stanowiące przedmiot zamówienia, </w:t>
      </w:r>
      <w:r w:rsidR="00AA50C5" w:rsidRPr="00E31A68">
        <w:rPr>
          <w:rFonts w:ascii="Cambria" w:eastAsia="Calibri" w:hAnsi="Cambria"/>
          <w:sz w:val="24"/>
          <w:szCs w:val="24"/>
          <w:lang w:eastAsia="en-US"/>
        </w:rPr>
        <w:br/>
      </w:r>
      <w:r w:rsidR="00A671E3" w:rsidRPr="00E31A68">
        <w:rPr>
          <w:rFonts w:ascii="Cambria" w:eastAsia="Calibri" w:hAnsi="Cambria"/>
          <w:sz w:val="24"/>
          <w:szCs w:val="24"/>
          <w:lang w:eastAsia="en-US"/>
        </w:rPr>
        <w:t xml:space="preserve">w sposób niezgodny z dokumentacją projektową, </w:t>
      </w:r>
      <w:proofErr w:type="spellStart"/>
      <w:r w:rsidR="001B223D" w:rsidRPr="00E31A68">
        <w:rPr>
          <w:rFonts w:ascii="Cambria" w:eastAsia="Calibri" w:hAnsi="Cambria"/>
          <w:sz w:val="24"/>
          <w:szCs w:val="24"/>
          <w:lang w:eastAsia="en-US"/>
        </w:rPr>
        <w:t>STWi</w:t>
      </w:r>
      <w:r w:rsidR="00AB73E0" w:rsidRPr="00E31A68">
        <w:rPr>
          <w:rFonts w:ascii="Cambria" w:eastAsia="Calibri" w:hAnsi="Cambria"/>
          <w:sz w:val="24"/>
          <w:szCs w:val="24"/>
          <w:lang w:eastAsia="en-US"/>
        </w:rPr>
        <w:t>ORB</w:t>
      </w:r>
      <w:proofErr w:type="spellEnd"/>
      <w:r w:rsidR="00A671E3" w:rsidRPr="00E31A68">
        <w:rPr>
          <w:rFonts w:ascii="Cambria" w:eastAsia="Calibri" w:hAnsi="Cambria"/>
          <w:sz w:val="24"/>
          <w:szCs w:val="24"/>
          <w:lang w:eastAsia="en-US"/>
        </w:rPr>
        <w:t>, wskazaniami Zamawiającego, wskazaniami inspektora nadzoru inwestorskiego lub postanowieniami umo</w:t>
      </w:r>
      <w:r w:rsidRPr="00E31A68">
        <w:rPr>
          <w:rFonts w:ascii="Cambria" w:eastAsia="Calibri" w:hAnsi="Cambria"/>
          <w:sz w:val="24"/>
          <w:szCs w:val="24"/>
          <w:lang w:eastAsia="en-US"/>
        </w:rPr>
        <w:t>wy pomimo dwukrotnego wezwania W</w:t>
      </w:r>
      <w:r w:rsidR="00A671E3" w:rsidRPr="00E31A68">
        <w:rPr>
          <w:rFonts w:ascii="Cambria" w:eastAsia="Calibri" w:hAnsi="Cambria"/>
          <w:sz w:val="24"/>
          <w:szCs w:val="24"/>
          <w:lang w:eastAsia="en-US"/>
        </w:rPr>
        <w:t>ykonawcy do zaniechania naruszeń i bezskutecznego upływu terminu wskazanego w tych wezwaniach</w:t>
      </w:r>
    </w:p>
    <w:p w14:paraId="6658CEDF" w14:textId="09666D08" w:rsidR="00A671E3" w:rsidRPr="00E31A68" w:rsidRDefault="00A671E3" w:rsidP="006A2D19">
      <w:pPr>
        <w:widowControl/>
        <w:numPr>
          <w:ilvl w:val="0"/>
          <w:numId w:val="25"/>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31A68">
        <w:rPr>
          <w:rFonts w:ascii="Cambria" w:eastAsia="Calibri" w:hAnsi="Cambria"/>
          <w:sz w:val="24"/>
          <w:szCs w:val="24"/>
          <w:lang w:eastAsia="en-US"/>
        </w:rPr>
        <w:t xml:space="preserve">gdy Wykonawca nie rozpoczął robót budowlanych bez uzasadnionej przyczyny </w:t>
      </w:r>
      <w:r w:rsidRPr="00E31A68">
        <w:rPr>
          <w:rFonts w:ascii="Cambria" w:eastAsia="Calibri" w:hAnsi="Cambria"/>
          <w:color w:val="000000"/>
          <w:sz w:val="24"/>
          <w:szCs w:val="24"/>
          <w:lang w:eastAsia="en-US"/>
        </w:rPr>
        <w:t xml:space="preserve">w okresie 10 dni od dnia </w:t>
      </w:r>
      <w:r w:rsidR="007422FA" w:rsidRPr="00E31A68">
        <w:rPr>
          <w:rFonts w:ascii="Cambria" w:eastAsia="Calibri" w:hAnsi="Cambria"/>
          <w:color w:val="000000"/>
          <w:sz w:val="24"/>
          <w:szCs w:val="24"/>
          <w:lang w:eastAsia="en-US"/>
        </w:rPr>
        <w:t>przekazania mu placu budowy</w:t>
      </w:r>
      <w:r w:rsidRPr="00E31A68">
        <w:rPr>
          <w:rFonts w:ascii="Cambria" w:eastAsia="Calibri" w:hAnsi="Cambria"/>
          <w:color w:val="000000"/>
          <w:sz w:val="24"/>
          <w:szCs w:val="24"/>
          <w:lang w:eastAsia="en-US"/>
        </w:rPr>
        <w:t xml:space="preserve"> i nie podjął ic</w:t>
      </w:r>
      <w:r w:rsidR="00C6747C" w:rsidRPr="00E31A68">
        <w:rPr>
          <w:rFonts w:ascii="Cambria" w:eastAsia="Calibri" w:hAnsi="Cambria"/>
          <w:color w:val="000000"/>
          <w:sz w:val="24"/>
          <w:szCs w:val="24"/>
          <w:lang w:eastAsia="en-US"/>
        </w:rPr>
        <w:t xml:space="preserve">h </w:t>
      </w:r>
      <w:r w:rsidR="00AA50C5" w:rsidRPr="00E31A68">
        <w:rPr>
          <w:rFonts w:ascii="Cambria" w:eastAsia="Calibri" w:hAnsi="Cambria"/>
          <w:color w:val="000000"/>
          <w:sz w:val="24"/>
          <w:szCs w:val="24"/>
          <w:lang w:eastAsia="en-US"/>
        </w:rPr>
        <w:br/>
      </w:r>
      <w:r w:rsidR="00C6747C" w:rsidRPr="00E31A68">
        <w:rPr>
          <w:rFonts w:ascii="Cambria" w:eastAsia="Calibri" w:hAnsi="Cambria"/>
          <w:color w:val="000000"/>
          <w:sz w:val="24"/>
          <w:szCs w:val="24"/>
          <w:lang w:eastAsia="en-US"/>
        </w:rPr>
        <w:t>w terminie wyznaczonym przez Z</w:t>
      </w:r>
      <w:r w:rsidRPr="00E31A68">
        <w:rPr>
          <w:rFonts w:ascii="Cambria" w:eastAsia="Calibri" w:hAnsi="Cambria"/>
          <w:color w:val="000000"/>
          <w:sz w:val="24"/>
          <w:szCs w:val="24"/>
          <w:lang w:eastAsia="en-US"/>
        </w:rPr>
        <w:t>amawiającego,</w:t>
      </w:r>
    </w:p>
    <w:p w14:paraId="78052F9A" w14:textId="77777777" w:rsidR="00A671E3" w:rsidRPr="00E31A68" w:rsidRDefault="00A671E3" w:rsidP="006A2D19">
      <w:pPr>
        <w:widowControl/>
        <w:numPr>
          <w:ilvl w:val="0"/>
          <w:numId w:val="25"/>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31A68">
        <w:rPr>
          <w:rFonts w:ascii="Cambria" w:eastAsia="Calibri" w:hAnsi="Cambria"/>
          <w:color w:val="000000"/>
          <w:sz w:val="24"/>
          <w:szCs w:val="24"/>
          <w:lang w:eastAsia="en-US"/>
        </w:rPr>
        <w:t xml:space="preserve">gdy zwłoka w wykonaniu przedmiotu zamówienia przekroczy 30 dni, </w:t>
      </w:r>
    </w:p>
    <w:p w14:paraId="7A002B0A" w14:textId="09290CAC" w:rsidR="00A671E3" w:rsidRPr="00E31A68" w:rsidRDefault="005C35FD" w:rsidP="006A2D19">
      <w:pPr>
        <w:widowControl/>
        <w:numPr>
          <w:ilvl w:val="0"/>
          <w:numId w:val="25"/>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31A68">
        <w:rPr>
          <w:rFonts w:ascii="Cambria" w:eastAsia="Calibri" w:hAnsi="Cambria"/>
          <w:color w:val="000000"/>
          <w:sz w:val="24"/>
          <w:szCs w:val="24"/>
          <w:lang w:eastAsia="en-US"/>
        </w:rPr>
        <w:t>gdy W</w:t>
      </w:r>
      <w:r w:rsidR="00C6747C" w:rsidRPr="00E31A68">
        <w:rPr>
          <w:rFonts w:ascii="Cambria" w:eastAsia="Calibri" w:hAnsi="Cambria"/>
          <w:color w:val="000000"/>
          <w:sz w:val="24"/>
          <w:szCs w:val="24"/>
          <w:lang w:eastAsia="en-US"/>
        </w:rPr>
        <w:t>ykonawca bez zgody Z</w:t>
      </w:r>
      <w:r w:rsidR="00A671E3" w:rsidRPr="00E31A68">
        <w:rPr>
          <w:rFonts w:ascii="Cambria" w:eastAsia="Calibri" w:hAnsi="Cambria"/>
          <w:color w:val="000000"/>
          <w:sz w:val="24"/>
          <w:szCs w:val="24"/>
          <w:lang w:eastAsia="en-US"/>
        </w:rPr>
        <w:t>amawiającego przerwał realizację robót i przerwa trwa dłużej niż 10 dni,</w:t>
      </w:r>
    </w:p>
    <w:p w14:paraId="738027D3" w14:textId="33650ECB" w:rsidR="00A671E3" w:rsidRPr="00E31A68" w:rsidRDefault="00A671E3" w:rsidP="006A2D19">
      <w:pPr>
        <w:widowControl/>
        <w:numPr>
          <w:ilvl w:val="0"/>
          <w:numId w:val="2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color w:val="000000"/>
          <w:sz w:val="24"/>
          <w:szCs w:val="24"/>
          <w:lang w:eastAsia="en-US"/>
        </w:rPr>
        <w:t>gdy Wykonawca nie przekazał Zamawiającemu, w wyznaczonym</w:t>
      </w:r>
      <w:r w:rsidRPr="00E31A68">
        <w:rPr>
          <w:rFonts w:ascii="Cambria" w:eastAsia="Calibri" w:hAnsi="Cambria"/>
          <w:sz w:val="24"/>
          <w:szCs w:val="24"/>
          <w:lang w:eastAsia="en-US"/>
        </w:rPr>
        <w:t xml:space="preserve"> terminie, dowodów ubezpieczenia, o którym mowa w § 1</w:t>
      </w:r>
      <w:r w:rsidR="008F4033">
        <w:rPr>
          <w:rFonts w:ascii="Cambria" w:eastAsia="Calibri" w:hAnsi="Cambria"/>
          <w:sz w:val="24"/>
          <w:szCs w:val="24"/>
          <w:lang w:eastAsia="en-US"/>
        </w:rPr>
        <w:t>1</w:t>
      </w:r>
      <w:r w:rsidRPr="00E31A68">
        <w:rPr>
          <w:rFonts w:ascii="Cambria" w:eastAsia="Calibri" w:hAnsi="Cambria"/>
          <w:sz w:val="24"/>
          <w:szCs w:val="24"/>
          <w:lang w:eastAsia="en-US"/>
        </w:rPr>
        <w:t xml:space="preserve"> lub nie zapewnił jego ciągłości w okresach wynikających z umowy,</w:t>
      </w:r>
      <w:r w:rsidR="00F05CD7" w:rsidRPr="00E31A68">
        <w:rPr>
          <w:rFonts w:ascii="Cambria" w:eastAsia="Calibri" w:hAnsi="Cambria"/>
          <w:sz w:val="24"/>
          <w:szCs w:val="24"/>
          <w:lang w:eastAsia="en-US"/>
        </w:rPr>
        <w:t xml:space="preserve">                                                                                                                                                                                                                                                                                                                                                                                                                                                                                                                                                                                                                                                                                                                            </w:t>
      </w:r>
    </w:p>
    <w:p w14:paraId="1684B9F9" w14:textId="77777777" w:rsidR="00A671E3" w:rsidRPr="00E31A68" w:rsidRDefault="00A671E3" w:rsidP="006A2D19">
      <w:pPr>
        <w:widowControl/>
        <w:numPr>
          <w:ilvl w:val="0"/>
          <w:numId w:val="2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wystąpiła konieczność co najmniej trzykrotnego dokonania przez Zamawiającego bezpośredniej zapłaty podwykonawcy lub dalszemu podwykonawcy,</w:t>
      </w:r>
    </w:p>
    <w:p w14:paraId="7CDF43B8" w14:textId="1B6D57CF" w:rsidR="00A671E3" w:rsidRPr="00E31A68" w:rsidRDefault="00A671E3" w:rsidP="006A2D19">
      <w:pPr>
        <w:widowControl/>
        <w:numPr>
          <w:ilvl w:val="0"/>
          <w:numId w:val="2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lastRenderedPageBreak/>
        <w:t>w przypadku wystąpienia okoliczności, o których mowa w art. 635 kodeksu cywilnego</w:t>
      </w:r>
      <w:r w:rsidR="00D9289F" w:rsidRPr="00E31A68">
        <w:rPr>
          <w:rFonts w:ascii="Cambria" w:eastAsia="Calibri" w:hAnsi="Cambria"/>
          <w:sz w:val="24"/>
          <w:szCs w:val="24"/>
          <w:lang w:eastAsia="en-US"/>
        </w:rPr>
        <w:t>,</w:t>
      </w:r>
    </w:p>
    <w:p w14:paraId="4CCE6CDA" w14:textId="4E65740D" w:rsidR="00D9289F" w:rsidRPr="00E31A68" w:rsidRDefault="00D9289F" w:rsidP="006A2D19">
      <w:pPr>
        <w:widowControl/>
        <w:numPr>
          <w:ilvl w:val="0"/>
          <w:numId w:val="2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 przypadku co najmniej dwukrotnego uchybienia obowiązkowi określonemu </w:t>
      </w:r>
      <w:r w:rsidRPr="00E31A68">
        <w:rPr>
          <w:rFonts w:ascii="Cambria" w:eastAsia="Calibri" w:hAnsi="Cambria"/>
          <w:sz w:val="24"/>
          <w:szCs w:val="24"/>
          <w:lang w:eastAsia="en-US"/>
        </w:rPr>
        <w:br/>
        <w:t>w § 1</w:t>
      </w:r>
      <w:r w:rsidR="008F4033">
        <w:rPr>
          <w:rFonts w:ascii="Cambria" w:eastAsia="Calibri" w:hAnsi="Cambria"/>
          <w:sz w:val="24"/>
          <w:szCs w:val="24"/>
          <w:lang w:eastAsia="en-US"/>
        </w:rPr>
        <w:t>3</w:t>
      </w:r>
      <w:r w:rsidRPr="00E31A68">
        <w:rPr>
          <w:rFonts w:ascii="Cambria" w:eastAsia="Calibri" w:hAnsi="Cambria"/>
          <w:sz w:val="24"/>
          <w:szCs w:val="24"/>
          <w:lang w:eastAsia="en-US"/>
        </w:rPr>
        <w:t xml:space="preserve"> ust. 1,</w:t>
      </w:r>
    </w:p>
    <w:p w14:paraId="1CC5AC92" w14:textId="228C70AF" w:rsidR="00D9289F" w:rsidRPr="00E31A68" w:rsidRDefault="00D9289F" w:rsidP="006A2D19">
      <w:pPr>
        <w:widowControl/>
        <w:numPr>
          <w:ilvl w:val="0"/>
          <w:numId w:val="2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 przypadku co najmniej dwukrotnego niezłożenia oświadczeń, o których mowa</w:t>
      </w:r>
      <w:r w:rsidR="004240BF" w:rsidRPr="00E31A68">
        <w:rPr>
          <w:rFonts w:ascii="Cambria" w:eastAsia="Calibri" w:hAnsi="Cambria"/>
          <w:sz w:val="24"/>
          <w:szCs w:val="24"/>
          <w:lang w:eastAsia="en-US"/>
        </w:rPr>
        <w:t xml:space="preserve"> w § 1</w:t>
      </w:r>
      <w:r w:rsidR="008F4033">
        <w:rPr>
          <w:rFonts w:ascii="Cambria" w:eastAsia="Calibri" w:hAnsi="Cambria"/>
          <w:sz w:val="24"/>
          <w:szCs w:val="24"/>
          <w:lang w:eastAsia="en-US"/>
        </w:rPr>
        <w:t>3</w:t>
      </w:r>
      <w:r w:rsidR="004240BF" w:rsidRPr="00E31A68">
        <w:rPr>
          <w:rFonts w:ascii="Cambria" w:eastAsia="Calibri" w:hAnsi="Cambria"/>
          <w:sz w:val="24"/>
          <w:szCs w:val="24"/>
          <w:lang w:eastAsia="en-US"/>
        </w:rPr>
        <w:t xml:space="preserve"> ust. 2 lub 5, pomimo powtórnego wezwania.</w:t>
      </w:r>
      <w:r w:rsidRPr="00E31A68">
        <w:rPr>
          <w:rFonts w:ascii="Cambria" w:eastAsia="Calibri" w:hAnsi="Cambria"/>
          <w:sz w:val="24"/>
          <w:szCs w:val="24"/>
          <w:lang w:eastAsia="en-US"/>
        </w:rPr>
        <w:t xml:space="preserve"> </w:t>
      </w:r>
    </w:p>
    <w:p w14:paraId="1C35E7E0" w14:textId="397170EC" w:rsidR="00A671E3" w:rsidRPr="00E31A68" w:rsidRDefault="00A671E3" w:rsidP="006A2D1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 przypadkach określonych w ust. 1, odstąpienie od umowy może nastąpić </w:t>
      </w:r>
      <w:r w:rsidR="00AA50C5" w:rsidRPr="00E31A68">
        <w:rPr>
          <w:rFonts w:ascii="Cambria" w:eastAsia="Calibri" w:hAnsi="Cambria"/>
          <w:sz w:val="24"/>
          <w:szCs w:val="24"/>
          <w:lang w:eastAsia="en-US"/>
        </w:rPr>
        <w:br/>
      </w:r>
      <w:r w:rsidRPr="00E31A68">
        <w:rPr>
          <w:rFonts w:ascii="Cambria" w:eastAsia="Calibri" w:hAnsi="Cambria"/>
          <w:sz w:val="24"/>
          <w:szCs w:val="24"/>
          <w:lang w:eastAsia="en-US"/>
        </w:rPr>
        <w:t xml:space="preserve">w terminie 30 dni od powzięcia wiadomości o zaistnieniu okoliczności, o których mowa w ust. 1. </w:t>
      </w:r>
    </w:p>
    <w:p w14:paraId="5B0D43EE" w14:textId="2660A9CE" w:rsidR="00A671E3" w:rsidRPr="00E31A68" w:rsidRDefault="00A671E3" w:rsidP="006A2D1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Odstąpienie od umowy powinno nastąpić w formie pisemnej</w:t>
      </w:r>
      <w:r w:rsidR="004240BF" w:rsidRPr="00E31A68">
        <w:rPr>
          <w:rFonts w:ascii="Cambria" w:eastAsia="Calibri" w:hAnsi="Cambria"/>
          <w:sz w:val="24"/>
          <w:szCs w:val="24"/>
          <w:lang w:eastAsia="en-US"/>
        </w:rPr>
        <w:t xml:space="preserve"> lub formie elektronicznej</w:t>
      </w:r>
      <w:r w:rsidRPr="00E31A68">
        <w:rPr>
          <w:rFonts w:ascii="Cambria" w:eastAsia="Calibri" w:hAnsi="Cambria"/>
          <w:sz w:val="24"/>
          <w:szCs w:val="24"/>
          <w:lang w:eastAsia="en-US"/>
        </w:rPr>
        <w:t xml:space="preserve"> pod rygorem nieważności takiego odstąpienia i powinno zawierać uzasadnienie.</w:t>
      </w:r>
    </w:p>
    <w:p w14:paraId="26F3ED36" w14:textId="77777777" w:rsidR="00A671E3" w:rsidRPr="00E31A68" w:rsidRDefault="00A671E3" w:rsidP="006A2D19">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 wypadku odstąpienia od umowy, Wykonawcę oraz Zamawiającego obciążają następujące obowiązki szczegółowe:</w:t>
      </w:r>
    </w:p>
    <w:p w14:paraId="76DFEBBC" w14:textId="77777777" w:rsidR="00A671E3" w:rsidRPr="00E31A68" w:rsidRDefault="00A671E3" w:rsidP="006A2D19">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 terminie </w:t>
      </w:r>
      <w:r w:rsidRPr="00E31A68">
        <w:rPr>
          <w:rFonts w:ascii="Cambria" w:eastAsia="Calibri" w:hAnsi="Cambria" w:cs="ArialNarrow"/>
          <w:color w:val="000000"/>
          <w:sz w:val="24"/>
          <w:szCs w:val="24"/>
        </w:rPr>
        <w:t xml:space="preserve">wspólnie uzgodnionym przez strony, ale nie dłuższym niż </w:t>
      </w:r>
      <w:r w:rsidRPr="00E31A68">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07637134" w14:textId="139B3EE5" w:rsidR="00A671E3" w:rsidRPr="00E31A68" w:rsidRDefault="00A671E3" w:rsidP="006A2D19">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Wykonawca </w:t>
      </w:r>
      <w:r w:rsidRPr="00E31A68">
        <w:rPr>
          <w:rFonts w:ascii="Cambria" w:eastAsia="Calibri" w:hAnsi="Cambria" w:cs="ArialNarrow"/>
          <w:color w:val="000000"/>
          <w:sz w:val="24"/>
          <w:szCs w:val="24"/>
        </w:rPr>
        <w:t xml:space="preserve">niezwłocznie, a najpóźniej w terminie 3 dni od dnia odstąpienia od umowy, </w:t>
      </w:r>
      <w:r w:rsidRPr="00E31A68">
        <w:rPr>
          <w:rFonts w:ascii="Cambria" w:eastAsia="Calibri" w:hAnsi="Cambria"/>
          <w:sz w:val="24"/>
          <w:szCs w:val="24"/>
          <w:lang w:eastAsia="en-US"/>
        </w:rPr>
        <w:t xml:space="preserve">zabezpieczy przerwane roboty </w:t>
      </w:r>
      <w:r w:rsidR="0064481B" w:rsidRPr="00E31A68">
        <w:rPr>
          <w:rFonts w:ascii="Cambria" w:eastAsia="Calibri" w:hAnsi="Cambria"/>
          <w:sz w:val="24"/>
          <w:szCs w:val="24"/>
          <w:lang w:eastAsia="en-US"/>
        </w:rPr>
        <w:t xml:space="preserve">w uzgodnieniu z inspektorem nadzoru </w:t>
      </w:r>
      <w:r w:rsidRPr="00E31A68">
        <w:rPr>
          <w:rFonts w:ascii="Cambria" w:eastAsia="Calibri" w:hAnsi="Cambria"/>
          <w:sz w:val="24"/>
          <w:szCs w:val="24"/>
          <w:lang w:eastAsia="en-US"/>
        </w:rPr>
        <w:t>na koszt tej strony, z której winy nastąpiło odstąpienie od umowy.</w:t>
      </w:r>
    </w:p>
    <w:p w14:paraId="0CFA8C92" w14:textId="3BDDF860" w:rsidR="00A671E3" w:rsidRPr="00E31A68" w:rsidRDefault="00A671E3" w:rsidP="006A2D19">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2EF64C1" w14:textId="7445BC23" w:rsidR="00A671E3" w:rsidRPr="00E31A68" w:rsidRDefault="00A671E3" w:rsidP="006A2D19">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Wykonawca </w:t>
      </w:r>
      <w:r w:rsidRPr="00E31A68">
        <w:rPr>
          <w:rFonts w:ascii="Cambria" w:eastAsia="Calibri" w:hAnsi="Cambria" w:cs="ArialNarrow"/>
          <w:color w:val="000000"/>
          <w:sz w:val="24"/>
          <w:szCs w:val="24"/>
        </w:rPr>
        <w:t>niezwłocznie, a najpóźniej w terminie 7 dni</w:t>
      </w:r>
      <w:r w:rsidR="0064481B" w:rsidRPr="00E31A68">
        <w:rPr>
          <w:rFonts w:ascii="Cambria" w:eastAsia="Calibri" w:hAnsi="Cambria" w:cs="ArialNarrow"/>
          <w:color w:val="000000"/>
          <w:sz w:val="24"/>
          <w:szCs w:val="24"/>
        </w:rPr>
        <w:t xml:space="preserve"> roboczych</w:t>
      </w:r>
      <w:r w:rsidRPr="00E31A68">
        <w:rPr>
          <w:rFonts w:ascii="Cambria" w:eastAsia="Calibri" w:hAnsi="Cambria" w:cs="ArialNarrow"/>
          <w:color w:val="000000"/>
          <w:sz w:val="24"/>
          <w:szCs w:val="24"/>
        </w:rPr>
        <w:t xml:space="preserve"> od daty odstąpienia od umowy, </w:t>
      </w:r>
      <w:r w:rsidRPr="00E31A68">
        <w:rPr>
          <w:rFonts w:ascii="Cambria" w:eastAsia="Calibri" w:hAnsi="Cambria"/>
          <w:sz w:val="24"/>
          <w:szCs w:val="24"/>
          <w:lang w:eastAsia="en-US"/>
        </w:rPr>
        <w:t>zgłosi do odbioru roboty przerwane i roboty zabezpieczające.</w:t>
      </w:r>
    </w:p>
    <w:p w14:paraId="34F8FDEE" w14:textId="77777777" w:rsidR="00A671E3" w:rsidRPr="00E31A68" w:rsidRDefault="00A671E3" w:rsidP="006A2D19">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4F3267AF" w14:textId="77777777" w:rsidR="00A671E3" w:rsidRPr="00E31A68" w:rsidRDefault="00A671E3" w:rsidP="006A2D19">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5BC07558" w14:textId="77777777" w:rsidR="00A671E3" w:rsidRPr="00E31A68" w:rsidRDefault="00A671E3" w:rsidP="006A2D19">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162A9D5" w14:textId="5005DD3C" w:rsidR="00A671E3" w:rsidRPr="00E31A68" w:rsidRDefault="00A671E3" w:rsidP="006A2D19">
      <w:pPr>
        <w:widowControl/>
        <w:numPr>
          <w:ilvl w:val="0"/>
          <w:numId w:val="24"/>
        </w:numPr>
        <w:suppressAutoHyphens w:val="0"/>
        <w:autoSpaceDE w:val="0"/>
        <w:autoSpaceDN w:val="0"/>
        <w:spacing w:after="0"/>
        <w:ind w:left="426" w:hanging="426"/>
        <w:contextualSpacing/>
        <w:textAlignment w:val="auto"/>
        <w:rPr>
          <w:rFonts w:ascii="Cambria" w:hAnsi="Cambria"/>
          <w:color w:val="000000"/>
          <w:sz w:val="24"/>
          <w:szCs w:val="24"/>
        </w:rPr>
      </w:pPr>
      <w:r w:rsidRPr="00E31A68">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w:t>
      </w:r>
      <w:r w:rsidRPr="00E31A68">
        <w:rPr>
          <w:rFonts w:ascii="Cambria" w:hAnsi="Cambria"/>
          <w:sz w:val="24"/>
          <w:szCs w:val="24"/>
        </w:rPr>
        <w:lastRenderedPageBreak/>
        <w:t xml:space="preserve">roszczenia odszkodowawcze oraz pokryje koszty za zakupione materiały </w:t>
      </w:r>
      <w:r w:rsidR="00AA50C5" w:rsidRPr="00E31A68">
        <w:rPr>
          <w:rFonts w:ascii="Cambria" w:hAnsi="Cambria"/>
          <w:sz w:val="24"/>
          <w:szCs w:val="24"/>
        </w:rPr>
        <w:br/>
      </w:r>
      <w:r w:rsidRPr="00E31A68">
        <w:rPr>
          <w:rFonts w:ascii="Cambria" w:hAnsi="Cambria"/>
          <w:sz w:val="24"/>
          <w:szCs w:val="24"/>
        </w:rPr>
        <w:t xml:space="preserve">i urządzenia nienadające się do wbudowania </w:t>
      </w:r>
      <w:r w:rsidRPr="00E31A68">
        <w:rPr>
          <w:rFonts w:ascii="Cambria" w:hAnsi="Cambria"/>
          <w:color w:val="000000"/>
          <w:sz w:val="24"/>
          <w:szCs w:val="24"/>
        </w:rPr>
        <w:t>w inny obiekt.</w:t>
      </w:r>
    </w:p>
    <w:p w14:paraId="1DBE65FF" w14:textId="058924A8" w:rsidR="004D21CC" w:rsidRPr="00973688" w:rsidRDefault="00A671E3" w:rsidP="006A2D19">
      <w:pPr>
        <w:widowControl/>
        <w:numPr>
          <w:ilvl w:val="0"/>
          <w:numId w:val="24"/>
        </w:numPr>
        <w:suppressAutoHyphens w:val="0"/>
        <w:autoSpaceDE w:val="0"/>
        <w:autoSpaceDN w:val="0"/>
        <w:spacing w:after="0"/>
        <w:ind w:left="426" w:hanging="426"/>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W przypadku </w:t>
      </w:r>
      <w:r w:rsidR="005C35FD" w:rsidRPr="00E31A68">
        <w:rPr>
          <w:rFonts w:ascii="Cambria" w:eastAsia="Calibri" w:hAnsi="Cambria"/>
          <w:sz w:val="24"/>
          <w:szCs w:val="24"/>
          <w:lang w:eastAsia="en-US"/>
        </w:rPr>
        <w:t>braku współdziałania ze strony W</w:t>
      </w:r>
      <w:r w:rsidRPr="00E31A68">
        <w:rPr>
          <w:rFonts w:ascii="Cambria" w:eastAsia="Calibri" w:hAnsi="Cambria"/>
          <w:sz w:val="24"/>
          <w:szCs w:val="24"/>
          <w:lang w:eastAsia="en-US"/>
        </w:rPr>
        <w:t>ykonawcy i niewykonywania przez niego obowiązków wynikających z ust. 4</w:t>
      </w:r>
      <w:r w:rsidR="00BF153E" w:rsidRPr="00E31A68">
        <w:rPr>
          <w:rFonts w:ascii="Cambria" w:eastAsia="Calibri" w:hAnsi="Cambria"/>
          <w:sz w:val="24"/>
          <w:szCs w:val="24"/>
          <w:lang w:eastAsia="en-US"/>
        </w:rPr>
        <w:t xml:space="preserve"> </w:t>
      </w:r>
      <w:r w:rsidRPr="00E31A68">
        <w:rPr>
          <w:rFonts w:ascii="Cambria" w:eastAsia="Calibri" w:hAnsi="Cambria"/>
          <w:sz w:val="24"/>
          <w:szCs w:val="24"/>
          <w:lang w:eastAsia="en-US"/>
        </w:rPr>
        <w:t>czynności t</w:t>
      </w:r>
      <w:r w:rsidR="00C6747C" w:rsidRPr="00E31A68">
        <w:rPr>
          <w:rFonts w:ascii="Cambria" w:eastAsia="Calibri" w:hAnsi="Cambria"/>
          <w:sz w:val="24"/>
          <w:szCs w:val="24"/>
          <w:lang w:eastAsia="en-US"/>
        </w:rPr>
        <w:t>e przeprowadzi lub zorganizuje Z</w:t>
      </w:r>
      <w:r w:rsidRPr="00E31A68">
        <w:rPr>
          <w:rFonts w:ascii="Cambria" w:eastAsia="Calibri" w:hAnsi="Cambria"/>
          <w:sz w:val="24"/>
          <w:szCs w:val="24"/>
          <w:lang w:eastAsia="en-US"/>
        </w:rPr>
        <w:t>ama</w:t>
      </w:r>
      <w:r w:rsidR="005C35FD" w:rsidRPr="00E31A68">
        <w:rPr>
          <w:rFonts w:ascii="Cambria" w:eastAsia="Calibri" w:hAnsi="Cambria"/>
          <w:sz w:val="24"/>
          <w:szCs w:val="24"/>
          <w:lang w:eastAsia="en-US"/>
        </w:rPr>
        <w:t>wiający i obciąży ich kosztami W</w:t>
      </w:r>
      <w:r w:rsidRPr="00E31A68">
        <w:rPr>
          <w:rFonts w:ascii="Cambria" w:eastAsia="Calibri" w:hAnsi="Cambria"/>
          <w:sz w:val="24"/>
          <w:szCs w:val="24"/>
          <w:lang w:eastAsia="en-US"/>
        </w:rPr>
        <w:t>ykonawc</w:t>
      </w:r>
      <w:r w:rsidR="00973688">
        <w:rPr>
          <w:rFonts w:ascii="Cambria" w:eastAsia="Calibri" w:hAnsi="Cambria"/>
          <w:sz w:val="24"/>
          <w:szCs w:val="24"/>
          <w:lang w:eastAsia="en-US"/>
        </w:rPr>
        <w:t>ę.</w:t>
      </w:r>
    </w:p>
    <w:p w14:paraId="512C7B47" w14:textId="77777777" w:rsidR="004D21CC" w:rsidRDefault="004D21CC" w:rsidP="006D76EA">
      <w:pPr>
        <w:widowControl/>
        <w:suppressAutoHyphens w:val="0"/>
        <w:autoSpaceDE w:val="0"/>
        <w:autoSpaceDN w:val="0"/>
        <w:spacing w:after="0"/>
        <w:jc w:val="center"/>
        <w:textAlignment w:val="auto"/>
        <w:rPr>
          <w:rFonts w:ascii="Cambria" w:eastAsia="Calibri" w:hAnsi="Cambria"/>
          <w:b/>
          <w:bCs/>
          <w:sz w:val="24"/>
          <w:szCs w:val="24"/>
          <w:lang w:eastAsia="en-US"/>
        </w:rPr>
      </w:pPr>
    </w:p>
    <w:p w14:paraId="0B676A8F" w14:textId="2C5B99EA" w:rsidR="00A671E3" w:rsidRPr="00E31A68"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 1</w:t>
      </w:r>
      <w:r w:rsidR="008F4033">
        <w:rPr>
          <w:rFonts w:ascii="Cambria" w:eastAsia="Calibri" w:hAnsi="Cambria"/>
          <w:b/>
          <w:bCs/>
          <w:sz w:val="24"/>
          <w:szCs w:val="24"/>
          <w:lang w:eastAsia="en-US"/>
        </w:rPr>
        <w:t>7</w:t>
      </w:r>
    </w:p>
    <w:p w14:paraId="196FB8A2" w14:textId="77777777" w:rsidR="00A671E3" w:rsidRPr="00E31A68"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Zabezpieczenie należytego wykonania umowy</w:t>
      </w:r>
    </w:p>
    <w:p w14:paraId="6E0AD9AB" w14:textId="72614366" w:rsidR="00A671E3" w:rsidRPr="00E31A68" w:rsidRDefault="00A671E3" w:rsidP="006A2D1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przed zawarciem umowy wni</w:t>
      </w:r>
      <w:r w:rsidR="00E04DC3" w:rsidRPr="00E31A68">
        <w:rPr>
          <w:rFonts w:ascii="Cambria" w:eastAsia="Calibri" w:hAnsi="Cambria"/>
          <w:sz w:val="24"/>
          <w:szCs w:val="24"/>
          <w:lang w:eastAsia="en-US"/>
        </w:rPr>
        <w:t>ósł</w:t>
      </w:r>
      <w:r w:rsidRPr="00E31A68">
        <w:rPr>
          <w:rFonts w:ascii="Cambria" w:eastAsia="Calibri" w:hAnsi="Cambria"/>
          <w:sz w:val="24"/>
          <w:szCs w:val="24"/>
          <w:lang w:eastAsia="en-US"/>
        </w:rPr>
        <w:t xml:space="preserve"> zabezpieczenie należytego wykonania umowy w formie ……………….. w wysokości </w:t>
      </w:r>
      <w:r w:rsidRPr="00E31A68">
        <w:rPr>
          <w:rFonts w:ascii="Cambria" w:eastAsia="Calibri" w:hAnsi="Cambria"/>
          <w:b/>
          <w:bCs/>
          <w:sz w:val="24"/>
          <w:szCs w:val="24"/>
          <w:lang w:eastAsia="en-US"/>
        </w:rPr>
        <w:t xml:space="preserve">5 % ceny brutto przedstawionej </w:t>
      </w:r>
      <w:r w:rsidR="00C46A88" w:rsidRPr="00E31A68">
        <w:rPr>
          <w:rFonts w:ascii="Cambria" w:eastAsia="Calibri" w:hAnsi="Cambria"/>
          <w:b/>
          <w:bCs/>
          <w:sz w:val="24"/>
          <w:szCs w:val="24"/>
          <w:lang w:eastAsia="en-US"/>
        </w:rPr>
        <w:br/>
      </w:r>
      <w:r w:rsidRPr="00E31A68">
        <w:rPr>
          <w:rFonts w:ascii="Cambria" w:eastAsia="Calibri" w:hAnsi="Cambria"/>
          <w:b/>
          <w:bCs/>
          <w:sz w:val="24"/>
          <w:szCs w:val="24"/>
          <w:lang w:eastAsia="en-US"/>
        </w:rPr>
        <w:t>w ofercie</w:t>
      </w:r>
      <w:r w:rsidRPr="00E31A68">
        <w:rPr>
          <w:rFonts w:ascii="Cambria" w:eastAsia="Calibri" w:hAnsi="Cambria"/>
          <w:sz w:val="24"/>
          <w:szCs w:val="24"/>
          <w:lang w:eastAsia="en-US"/>
        </w:rPr>
        <w:t>, co stanowi kwotę: ………………… złotych (słownie: ……………………..)</w:t>
      </w:r>
      <w:r w:rsidR="00E04DC3" w:rsidRPr="00E31A68">
        <w:rPr>
          <w:rFonts w:ascii="Cambria" w:eastAsia="Calibri" w:hAnsi="Cambria"/>
          <w:sz w:val="24"/>
          <w:szCs w:val="24"/>
          <w:lang w:eastAsia="en-US"/>
        </w:rPr>
        <w:t>.</w:t>
      </w:r>
    </w:p>
    <w:p w14:paraId="314D6584" w14:textId="77777777" w:rsidR="00A671E3" w:rsidRPr="00E31A68" w:rsidRDefault="00A671E3" w:rsidP="006A2D1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 xml:space="preserve">Zabezpieczenie należytego wykonania umowy ma na celu zabezpieczenie </w:t>
      </w:r>
      <w:r w:rsidRPr="00E31A68">
        <w:rPr>
          <w:rFonts w:ascii="Cambria" w:eastAsia="Calibri" w:hAnsi="Cambria"/>
          <w:sz w:val="24"/>
          <w:szCs w:val="24"/>
          <w:lang w:eastAsia="en-US"/>
        </w:rPr>
        <w:br/>
        <w:t xml:space="preserve">i ewentualne zaspokojenie roszczeń Zamawiającego z tytułu niewykonania lub nienależytego wykonania umowy przez Wykonawcę </w:t>
      </w:r>
      <w:r w:rsidRPr="00E31A68">
        <w:rPr>
          <w:rFonts w:ascii="Cambria" w:eastAsia="Calibri" w:hAnsi="Cambria" w:cs="ArialNarrow"/>
          <w:color w:val="000000"/>
          <w:sz w:val="24"/>
          <w:szCs w:val="24"/>
        </w:rPr>
        <w:t xml:space="preserve">oraz roszczeń z tytułu rękojmi za wady fizyczne lub gwarancji powstałych w </w:t>
      </w:r>
      <w:r w:rsidRPr="00E31A68">
        <w:rPr>
          <w:rFonts w:ascii="Cambria" w:eastAsia="Calibri" w:hAnsi="Cambria" w:cs="ArialNarrow"/>
          <w:sz w:val="24"/>
          <w:szCs w:val="24"/>
        </w:rPr>
        <w:t>okresie udzielonej gwarancji od dnia odbioru końcowego</w:t>
      </w:r>
      <w:r w:rsidRPr="00E31A68">
        <w:rPr>
          <w:rFonts w:ascii="Cambria" w:eastAsia="Calibri" w:hAnsi="Cambria"/>
          <w:sz w:val="24"/>
          <w:szCs w:val="24"/>
          <w:lang w:eastAsia="en-US"/>
        </w:rPr>
        <w:t>.</w:t>
      </w:r>
    </w:p>
    <w:p w14:paraId="013C3E1E" w14:textId="77777777" w:rsidR="00A671E3" w:rsidRPr="00E31A68" w:rsidRDefault="00A671E3" w:rsidP="006A2D1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Beneficjentem zabezpieczenia należytego wykonania umowy jest Zamawiający.</w:t>
      </w:r>
    </w:p>
    <w:p w14:paraId="7F27AB1C" w14:textId="77777777" w:rsidR="00A671E3" w:rsidRPr="00E31A68" w:rsidRDefault="00A671E3" w:rsidP="006A2D1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Koszty zabezpieczenia należytego wykonania umowy ponosi Wykonawca.</w:t>
      </w:r>
    </w:p>
    <w:p w14:paraId="2FDC4371" w14:textId="72440A27" w:rsidR="00A671E3" w:rsidRPr="00E31A68" w:rsidRDefault="00A671E3" w:rsidP="006A2D1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sidRPr="00E31A68">
        <w:rPr>
          <w:rFonts w:ascii="Cambria" w:eastAsia="Calibri" w:hAnsi="Cambria"/>
          <w:sz w:val="24"/>
          <w:szCs w:val="24"/>
          <w:lang w:eastAsia="en-US"/>
        </w:rPr>
        <w:t xml:space="preserve"> i</w:t>
      </w:r>
      <w:r w:rsidRPr="00E31A68">
        <w:rPr>
          <w:rFonts w:ascii="Cambria" w:eastAsia="Calibri" w:hAnsi="Cambria"/>
          <w:sz w:val="24"/>
          <w:szCs w:val="24"/>
          <w:lang w:eastAsia="en-US"/>
        </w:rPr>
        <w:t xml:space="preserve"> gwarancji.</w:t>
      </w:r>
    </w:p>
    <w:p w14:paraId="30140537" w14:textId="77777777" w:rsidR="00A671E3" w:rsidRPr="00E31A68" w:rsidRDefault="00A671E3" w:rsidP="006A2D1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387D3D2B" w14:textId="46DE35B3" w:rsidR="009B043A" w:rsidRPr="00E31A68" w:rsidRDefault="00A671E3" w:rsidP="006A2D19">
      <w:pPr>
        <w:widowControl/>
        <w:numPr>
          <w:ilvl w:val="0"/>
          <w:numId w:val="26"/>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31A68">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E31A68">
        <w:rPr>
          <w:rFonts w:ascii="Cambria" w:eastAsia="Calibri" w:hAnsi="Cambria" w:cs="ArialNarrow"/>
          <w:sz w:val="24"/>
          <w:szCs w:val="24"/>
        </w:rPr>
        <w:t xml:space="preserve">dniu po upływie </w:t>
      </w:r>
      <w:r w:rsidR="008954E9">
        <w:rPr>
          <w:rFonts w:ascii="Cambria" w:eastAsia="Calibri" w:hAnsi="Cambria" w:cs="ArialNarrow"/>
          <w:sz w:val="24"/>
          <w:szCs w:val="24"/>
        </w:rPr>
        <w:t>okresu gwarancji lub rękojmi (cokolwiek nastąpi później)</w:t>
      </w:r>
      <w:r w:rsidRPr="00E31A68">
        <w:rPr>
          <w:rFonts w:ascii="Cambria" w:eastAsia="Calibri" w:hAnsi="Cambria" w:cs="ArialNarrow"/>
          <w:sz w:val="24"/>
          <w:szCs w:val="24"/>
        </w:rPr>
        <w:t>.</w:t>
      </w:r>
    </w:p>
    <w:p w14:paraId="0B18ED8B" w14:textId="3145E003" w:rsidR="00A671E3" w:rsidRPr="00E31A68" w:rsidRDefault="00A671E3" w:rsidP="006A2D19">
      <w:pPr>
        <w:widowControl/>
        <w:numPr>
          <w:ilvl w:val="0"/>
          <w:numId w:val="26"/>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31A68">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w:t>
      </w:r>
      <w:r w:rsidR="005C35FD" w:rsidRPr="00E31A68">
        <w:rPr>
          <w:rFonts w:ascii="Cambria" w:hAnsi="Cambria"/>
          <w:sz w:val="24"/>
          <w:szCs w:val="24"/>
        </w:rPr>
        <w:t xml:space="preserve"> pierwsze żądanie zapłaty, gdy W</w:t>
      </w:r>
      <w:r w:rsidRPr="00E31A68">
        <w:rPr>
          <w:rFonts w:ascii="Cambria" w:hAnsi="Cambria"/>
          <w:sz w:val="24"/>
          <w:szCs w:val="24"/>
        </w:rPr>
        <w:t>ykonawca nie wykonał przedmiotu zamówienia lub wykonał go z nienależy</w:t>
      </w:r>
      <w:r w:rsidR="009B043A" w:rsidRPr="00E31A68">
        <w:rPr>
          <w:rFonts w:ascii="Cambria" w:hAnsi="Cambria"/>
          <w:sz w:val="24"/>
          <w:szCs w:val="24"/>
        </w:rPr>
        <w:t>cie</w:t>
      </w:r>
      <w:r w:rsidR="00493F2B" w:rsidRPr="00E31A68">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31A68">
        <w:rPr>
          <w:rFonts w:ascii="Cambria" w:hAnsi="Cambria"/>
          <w:sz w:val="24"/>
          <w:szCs w:val="24"/>
        </w:rPr>
        <w:t xml:space="preserve">. </w:t>
      </w:r>
    </w:p>
    <w:p w14:paraId="565DA9D0" w14:textId="77777777" w:rsidR="00A671E3" w:rsidRPr="00E31A68" w:rsidRDefault="00A671E3" w:rsidP="006A2D19">
      <w:pPr>
        <w:widowControl/>
        <w:numPr>
          <w:ilvl w:val="0"/>
          <w:numId w:val="26"/>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E31A68">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24872DE" w14:textId="77777777" w:rsidR="00A671E3" w:rsidRPr="00E31A68" w:rsidRDefault="00A671E3" w:rsidP="006A2D19">
      <w:pPr>
        <w:widowControl/>
        <w:numPr>
          <w:ilvl w:val="0"/>
          <w:numId w:val="26"/>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31A68">
        <w:rPr>
          <w:rFonts w:ascii="Cambria" w:eastAsia="Calibri" w:hAnsi="Cambria" w:cs="ArialNarrow"/>
          <w:color w:val="000000"/>
          <w:sz w:val="24"/>
          <w:szCs w:val="24"/>
        </w:rPr>
        <w:t xml:space="preserve">W trakcie realizacji umowy Wykonawca może dokonać zmiany formy zabezpieczenia należytego wykonania umowy na jedną lub kilka form, o których mowa w przepisach </w:t>
      </w:r>
      <w:r w:rsidRPr="00E31A68">
        <w:rPr>
          <w:rFonts w:ascii="Cambria" w:eastAsia="Calibri" w:hAnsi="Cambria" w:cs="ArialNarrow"/>
          <w:color w:val="000000"/>
          <w:sz w:val="24"/>
          <w:szCs w:val="24"/>
        </w:rPr>
        <w:lastRenderedPageBreak/>
        <w:t>ustawy – Prawo zamówień publicznych, pod warunkiem, że zmiana formy zabezpieczenia zostanie dokonana z zachowaniem ciągłości zabezpieczenia i bez zmniejszenia jego wysokości.</w:t>
      </w:r>
    </w:p>
    <w:p w14:paraId="0A2BE065" w14:textId="0F758A10" w:rsidR="00A671E3" w:rsidRPr="00E31A68" w:rsidRDefault="00A671E3" w:rsidP="006A2D1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Jeżeli nie zajd</w:t>
      </w:r>
      <w:r w:rsidR="00493F2B" w:rsidRPr="00E31A68">
        <w:rPr>
          <w:rFonts w:ascii="Cambria" w:eastAsia="Calibri" w:hAnsi="Cambria"/>
          <w:sz w:val="24"/>
          <w:szCs w:val="24"/>
          <w:lang w:eastAsia="en-US"/>
        </w:rPr>
        <w:t>ą przesłanki</w:t>
      </w:r>
      <w:r w:rsidRPr="00E31A68">
        <w:rPr>
          <w:rFonts w:ascii="Cambria" w:eastAsia="Calibri" w:hAnsi="Cambria"/>
          <w:sz w:val="24"/>
          <w:szCs w:val="24"/>
          <w:lang w:eastAsia="en-US"/>
        </w:rPr>
        <w:t xml:space="preserve"> </w:t>
      </w:r>
      <w:r w:rsidR="00493F2B" w:rsidRPr="00E31A68">
        <w:rPr>
          <w:rFonts w:ascii="Cambria" w:eastAsia="Calibri" w:hAnsi="Cambria"/>
          <w:sz w:val="24"/>
          <w:szCs w:val="24"/>
          <w:lang w:eastAsia="en-US"/>
        </w:rPr>
        <w:t xml:space="preserve">zatrzymania zabezpieczenia </w:t>
      </w:r>
      <w:r w:rsidRPr="00E31A68">
        <w:rPr>
          <w:rFonts w:ascii="Cambria" w:eastAsia="Calibri" w:hAnsi="Cambria"/>
          <w:sz w:val="24"/>
          <w:szCs w:val="24"/>
          <w:lang w:eastAsia="en-US"/>
        </w:rPr>
        <w:t xml:space="preserve">podlega ono zwrotowi Wykonawcy odpowiednio w całości lub w części </w:t>
      </w:r>
      <w:r w:rsidR="00493F2B" w:rsidRPr="00E31A68">
        <w:rPr>
          <w:rFonts w:ascii="Cambria" w:eastAsia="Calibri" w:hAnsi="Cambria"/>
          <w:sz w:val="24"/>
          <w:szCs w:val="24"/>
          <w:lang w:eastAsia="en-US"/>
        </w:rPr>
        <w:t xml:space="preserve">po upływie </w:t>
      </w:r>
      <w:r w:rsidRPr="00E31A68">
        <w:rPr>
          <w:rFonts w:ascii="Cambria" w:eastAsia="Calibri" w:hAnsi="Cambria"/>
          <w:sz w:val="24"/>
          <w:szCs w:val="24"/>
          <w:lang w:eastAsia="en-US"/>
        </w:rPr>
        <w:t>termin</w:t>
      </w:r>
      <w:r w:rsidR="00493F2B" w:rsidRPr="00E31A68">
        <w:rPr>
          <w:rFonts w:ascii="Cambria" w:eastAsia="Calibri" w:hAnsi="Cambria"/>
          <w:sz w:val="24"/>
          <w:szCs w:val="24"/>
          <w:lang w:eastAsia="en-US"/>
        </w:rPr>
        <w:t>ów</w:t>
      </w:r>
      <w:r w:rsidRPr="00E31A68">
        <w:rPr>
          <w:rFonts w:ascii="Cambria" w:eastAsia="Calibri" w:hAnsi="Cambria"/>
          <w:sz w:val="24"/>
          <w:szCs w:val="24"/>
          <w:lang w:eastAsia="en-US"/>
        </w:rPr>
        <w:t>, o których mowa w ust. 6 i 7.</w:t>
      </w:r>
    </w:p>
    <w:p w14:paraId="5C2DA4E5" w14:textId="77777777" w:rsidR="000139D4" w:rsidRDefault="00A671E3" w:rsidP="006A2D1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31A68">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BFD0AFC" w14:textId="01FBF02F" w:rsidR="000139D4" w:rsidRPr="000139D4" w:rsidRDefault="000139D4" w:rsidP="006A2D19">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139D4">
        <w:rPr>
          <w:rFonts w:ascii="Cambria" w:eastAsia="Calibri" w:hAnsi="Cambria"/>
          <w:sz w:val="24"/>
          <w:szCs w:val="24"/>
          <w:lang w:eastAsia="en-US"/>
        </w:rPr>
        <w:t xml:space="preserve">W sytuacji, gdy wystąpi konieczność przedłużenia terminu realizacji umowy, </w:t>
      </w:r>
      <w:r>
        <w:rPr>
          <w:rFonts w:ascii="Cambria" w:eastAsia="Calibri" w:hAnsi="Cambria"/>
          <w:sz w:val="24"/>
          <w:szCs w:val="24"/>
          <w:lang w:eastAsia="en-US"/>
        </w:rPr>
        <w:br/>
      </w:r>
      <w:r w:rsidRPr="000139D4">
        <w:rPr>
          <w:rFonts w:ascii="Cambria" w:eastAsia="Calibri" w:hAnsi="Cambria"/>
          <w:sz w:val="24"/>
          <w:szCs w:val="24"/>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7E3B5D7C" w14:textId="77777777" w:rsidR="00AA50C5" w:rsidRPr="00E31A68" w:rsidRDefault="00AA50C5" w:rsidP="006D76EA">
      <w:pPr>
        <w:widowControl/>
        <w:suppressAutoHyphens w:val="0"/>
        <w:autoSpaceDE w:val="0"/>
        <w:autoSpaceDN w:val="0"/>
        <w:spacing w:after="0"/>
        <w:jc w:val="center"/>
        <w:textAlignment w:val="auto"/>
        <w:rPr>
          <w:rFonts w:ascii="Cambria" w:eastAsia="Calibri" w:hAnsi="Cambria"/>
          <w:b/>
          <w:bCs/>
          <w:sz w:val="16"/>
          <w:szCs w:val="16"/>
          <w:lang w:eastAsia="en-US"/>
        </w:rPr>
      </w:pPr>
    </w:p>
    <w:p w14:paraId="0F32C61A" w14:textId="54B22CFB" w:rsidR="00A671E3" w:rsidRPr="00E31A68"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 1</w:t>
      </w:r>
      <w:r w:rsidR="008F4033">
        <w:rPr>
          <w:rFonts w:ascii="Cambria" w:eastAsia="Calibri" w:hAnsi="Cambria"/>
          <w:b/>
          <w:bCs/>
          <w:sz w:val="24"/>
          <w:szCs w:val="24"/>
          <w:lang w:eastAsia="en-US"/>
        </w:rPr>
        <w:t>8</w:t>
      </w:r>
    </w:p>
    <w:p w14:paraId="29E68679" w14:textId="77777777" w:rsidR="00A671E3" w:rsidRPr="00E31A68"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Zmiany umowy</w:t>
      </w:r>
    </w:p>
    <w:p w14:paraId="0BC19E30" w14:textId="0935BBF8" w:rsidR="00A671E3" w:rsidRPr="00E31A68" w:rsidRDefault="00A671E3" w:rsidP="006A2D19">
      <w:pPr>
        <w:pStyle w:val="Jasnalistaakcent51"/>
        <w:widowControl/>
        <w:numPr>
          <w:ilvl w:val="0"/>
          <w:numId w:val="27"/>
        </w:numPr>
        <w:suppressAutoHyphens w:val="0"/>
        <w:autoSpaceDE w:val="0"/>
        <w:autoSpaceDN w:val="0"/>
        <w:spacing w:after="0"/>
        <w:ind w:left="426" w:hanging="426"/>
        <w:textAlignment w:val="auto"/>
        <w:rPr>
          <w:rFonts w:ascii="Cambria" w:eastAsia="Calibri" w:hAnsi="Cambria" w:cs="Calibri"/>
          <w:sz w:val="24"/>
          <w:szCs w:val="24"/>
          <w:lang w:eastAsia="en-US"/>
        </w:rPr>
      </w:pPr>
      <w:r w:rsidRPr="00E31A68">
        <w:rPr>
          <w:rFonts w:ascii="Cambria" w:eastAsia="Calibri" w:hAnsi="Cambria" w:cs="Calibri"/>
          <w:sz w:val="24"/>
          <w:szCs w:val="24"/>
          <w:lang w:eastAsia="en-US"/>
        </w:rPr>
        <w:t xml:space="preserve">Oprócz przypadków, o których mowa w art. </w:t>
      </w:r>
      <w:r w:rsidRPr="00E31A68">
        <w:rPr>
          <w:rFonts w:ascii="Cambria" w:eastAsia="Calibri" w:hAnsi="Cambria" w:cs="Calibri"/>
          <w:sz w:val="24"/>
          <w:szCs w:val="24"/>
          <w:lang w:val="pl-PL" w:eastAsia="en-US"/>
        </w:rPr>
        <w:t xml:space="preserve">454 i 455 </w:t>
      </w:r>
      <w:r w:rsidRPr="00E31A68">
        <w:rPr>
          <w:rFonts w:ascii="Cambria" w:eastAsia="Calibri" w:hAnsi="Cambria" w:cs="Calibri"/>
          <w:sz w:val="24"/>
          <w:szCs w:val="24"/>
          <w:lang w:eastAsia="en-US"/>
        </w:rPr>
        <w:t xml:space="preserve">ustawy – Prawo zamówień publicznych, </w:t>
      </w:r>
      <w:r w:rsidRPr="00E31A68">
        <w:rPr>
          <w:rFonts w:ascii="Cambria" w:eastAsia="Calibri" w:hAnsi="Cambria" w:cs="Calibri"/>
          <w:sz w:val="24"/>
          <w:szCs w:val="24"/>
          <w:lang w:val="pl-PL" w:eastAsia="en-US"/>
        </w:rPr>
        <w:t xml:space="preserve">strony </w:t>
      </w:r>
      <w:r w:rsidRPr="00E31A68">
        <w:rPr>
          <w:rFonts w:ascii="Cambria" w:eastAsia="Calibri" w:hAnsi="Cambria" w:cs="Calibri"/>
          <w:sz w:val="24"/>
          <w:szCs w:val="24"/>
          <w:lang w:eastAsia="en-US"/>
        </w:rPr>
        <w:t>dopuszcza</w:t>
      </w:r>
      <w:r w:rsidRPr="00E31A68">
        <w:rPr>
          <w:rFonts w:ascii="Cambria" w:eastAsia="Calibri" w:hAnsi="Cambria" w:cs="Calibri"/>
          <w:sz w:val="24"/>
          <w:szCs w:val="24"/>
          <w:lang w:val="pl-PL" w:eastAsia="en-US"/>
        </w:rPr>
        <w:t>ją</w:t>
      </w:r>
      <w:r w:rsidRPr="00E31A68">
        <w:rPr>
          <w:rFonts w:ascii="Cambria" w:eastAsia="Calibri" w:hAnsi="Cambria" w:cs="Calibri"/>
          <w:sz w:val="24"/>
          <w:szCs w:val="24"/>
          <w:lang w:eastAsia="en-US"/>
        </w:rPr>
        <w:t xml:space="preserve"> możliwość wprowadzania zmiany umowy </w:t>
      </w:r>
      <w:r w:rsidR="00AA50C5" w:rsidRPr="00E31A68">
        <w:rPr>
          <w:rFonts w:ascii="Cambria" w:eastAsia="Calibri" w:hAnsi="Cambria" w:cs="Calibri"/>
          <w:sz w:val="24"/>
          <w:szCs w:val="24"/>
          <w:lang w:val="pl-PL" w:eastAsia="en-US"/>
        </w:rPr>
        <w:br/>
      </w:r>
      <w:r w:rsidRPr="00E31A68">
        <w:rPr>
          <w:rFonts w:ascii="Cambria" w:eastAsia="Calibri" w:hAnsi="Cambria" w:cs="Calibri"/>
          <w:sz w:val="24"/>
          <w:szCs w:val="24"/>
          <w:lang w:eastAsia="en-US"/>
        </w:rPr>
        <w:t xml:space="preserve">w stosunku do treści oferty, na podstawie której dokonano wyboru Wykonawcy, </w:t>
      </w:r>
      <w:r w:rsidR="00AA50C5" w:rsidRPr="00E31A68">
        <w:rPr>
          <w:rFonts w:ascii="Cambria" w:eastAsia="Calibri" w:hAnsi="Cambria" w:cs="Calibri"/>
          <w:sz w:val="24"/>
          <w:szCs w:val="24"/>
          <w:lang w:val="pl-PL" w:eastAsia="en-US"/>
        </w:rPr>
        <w:br/>
      </w:r>
      <w:r w:rsidRPr="00E31A68">
        <w:rPr>
          <w:rFonts w:ascii="Cambria" w:eastAsia="Calibri" w:hAnsi="Cambria" w:cs="Calibri"/>
          <w:sz w:val="24"/>
          <w:szCs w:val="24"/>
          <w:lang w:eastAsia="en-US"/>
        </w:rPr>
        <w:t>w przypadku wystąpienia którejkolwiek z następujących okoliczności:</w:t>
      </w:r>
    </w:p>
    <w:p w14:paraId="7CDE4E15" w14:textId="77777777" w:rsidR="008F4033" w:rsidRPr="00F73DE9" w:rsidRDefault="008F4033" w:rsidP="006A2D19">
      <w:pPr>
        <w:numPr>
          <w:ilvl w:val="1"/>
          <w:numId w:val="24"/>
        </w:numPr>
        <w:autoSpaceDE w:val="0"/>
        <w:autoSpaceDN w:val="0"/>
        <w:spacing w:after="0"/>
        <w:ind w:left="851" w:hanging="425"/>
        <w:contextualSpacing/>
        <w:rPr>
          <w:rFonts w:ascii="Cambria" w:eastAsia="Calibri" w:hAnsi="Cambria"/>
          <w:sz w:val="24"/>
          <w:szCs w:val="24"/>
        </w:rPr>
      </w:pPr>
      <w:bookmarkStart w:id="8" w:name="_Hlk53051676"/>
      <w:r w:rsidRPr="00F73DE9">
        <w:rPr>
          <w:rStyle w:val="xeuugli"/>
          <w:rFonts w:ascii="Cambria" w:hAnsi="Cambria"/>
          <w:b/>
          <w:bCs/>
          <w:sz w:val="24"/>
          <w:szCs w:val="24"/>
        </w:rPr>
        <w:t>przedłużenie terminu realizacji zamówienia</w:t>
      </w:r>
      <w:r w:rsidRPr="00F73DE9">
        <w:rPr>
          <w:rStyle w:val="xeuugli"/>
          <w:rFonts w:ascii="Cambria" w:hAnsi="Cambria"/>
          <w:sz w:val="24"/>
          <w:szCs w:val="24"/>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 Za siłę wyższą nie uznaje się trwających lub możliwych do przewidzenia skutków konfliktu zbrojnego w Ukrainie i na Bliskim Wschodzie, jak również skutków związanych z zaangażowaniem w te konflikty Republiki Białorusi. Siłą wyższą nie jest również okoliczność związana z postojem w wykonaniu świadczenia, wynikającego bezpośrednio z okoliczności związanych z COVID-19.</w:t>
      </w:r>
    </w:p>
    <w:p w14:paraId="776671CA" w14:textId="77777777" w:rsidR="008F4033" w:rsidRPr="005777D3" w:rsidRDefault="008F4033" w:rsidP="006A2D19">
      <w:pPr>
        <w:numPr>
          <w:ilvl w:val="1"/>
          <w:numId w:val="24"/>
        </w:numPr>
        <w:autoSpaceDE w:val="0"/>
        <w:autoSpaceDN w:val="0"/>
        <w:spacing w:after="0"/>
        <w:ind w:left="851" w:hanging="425"/>
        <w:contextualSpacing/>
        <w:rPr>
          <w:rFonts w:ascii="Cambria" w:eastAsia="Calibri" w:hAnsi="Cambria"/>
          <w:sz w:val="24"/>
          <w:szCs w:val="24"/>
        </w:rPr>
      </w:pPr>
      <w:r w:rsidRPr="005777D3">
        <w:rPr>
          <w:rFonts w:ascii="Cambria" w:eastAsia="Calibri" w:hAnsi="Cambria"/>
          <w:b/>
          <w:bCs/>
          <w:sz w:val="24"/>
          <w:szCs w:val="24"/>
        </w:rPr>
        <w:t>przedłużenie terminu realizacji zamówienia</w:t>
      </w:r>
      <w:r w:rsidRPr="005777D3">
        <w:rPr>
          <w:rFonts w:ascii="Cambria" w:eastAsia="Calibri" w:hAnsi="Cambria"/>
          <w:sz w:val="24"/>
          <w:szCs w:val="24"/>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5777D3">
        <w:rPr>
          <w:rFonts w:ascii="Cambria" w:eastAsia="Calibri" w:hAnsi="Cambria"/>
          <w:sz w:val="24"/>
          <w:szCs w:val="24"/>
        </w:rPr>
        <w:t>eksploatorów</w:t>
      </w:r>
      <w:proofErr w:type="spellEnd"/>
      <w:r w:rsidRPr="005777D3">
        <w:rPr>
          <w:rFonts w:ascii="Cambria" w:eastAsia="Calibri" w:hAnsi="Cambria"/>
          <w:sz w:val="24"/>
          <w:szCs w:val="24"/>
        </w:rPr>
        <w:t xml:space="preserve"> infrastruktury, o ile żądanie lub wydanie zakazu nie nastąpiło z przyczyn, za które </w:t>
      </w:r>
      <w:r w:rsidRPr="005777D3">
        <w:rPr>
          <w:rFonts w:ascii="Cambria" w:eastAsia="Calibri" w:hAnsi="Cambria"/>
          <w:sz w:val="24"/>
          <w:szCs w:val="24"/>
        </w:rPr>
        <w:lastRenderedPageBreak/>
        <w:t>Wykonawca ponosi odpowiedzialność, przy czym przedłużenie terminu realizacji zamówienia nastąpi o liczbę dni, odpowiadającą okresowi na jaki Wykonawcy nakazano wstrzymanie robót budowlanych lub zakazano prowadzenia robót budowlanych;</w:t>
      </w:r>
    </w:p>
    <w:p w14:paraId="30283D75" w14:textId="77777777" w:rsidR="008F4033" w:rsidRPr="005777D3" w:rsidRDefault="008F4033" w:rsidP="006A2D19">
      <w:pPr>
        <w:numPr>
          <w:ilvl w:val="1"/>
          <w:numId w:val="24"/>
        </w:numPr>
        <w:autoSpaceDE w:val="0"/>
        <w:autoSpaceDN w:val="0"/>
        <w:spacing w:after="0"/>
        <w:ind w:left="851" w:hanging="425"/>
        <w:contextualSpacing/>
        <w:rPr>
          <w:rFonts w:ascii="Cambria" w:eastAsia="Calibri" w:hAnsi="Cambria"/>
          <w:sz w:val="24"/>
          <w:szCs w:val="24"/>
        </w:rPr>
      </w:pPr>
      <w:r w:rsidRPr="005777D3">
        <w:rPr>
          <w:rFonts w:ascii="Cambria" w:eastAsia="Calibri" w:hAnsi="Cambria"/>
          <w:b/>
          <w:bCs/>
          <w:sz w:val="24"/>
          <w:szCs w:val="24"/>
        </w:rPr>
        <w:t>przedłużenie terminu realizacji zamówienia</w:t>
      </w:r>
      <w:r w:rsidRPr="005777D3">
        <w:rPr>
          <w:rFonts w:ascii="Cambria" w:eastAsia="Calibri" w:hAnsi="Cambria"/>
          <w:sz w:val="24"/>
          <w:szCs w:val="24"/>
        </w:rPr>
        <w:t>,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12CA7AB6" w14:textId="77777777" w:rsidR="008F4033" w:rsidRPr="005777D3" w:rsidRDefault="008F4033" w:rsidP="006A2D19">
      <w:pPr>
        <w:numPr>
          <w:ilvl w:val="1"/>
          <w:numId w:val="24"/>
        </w:numPr>
        <w:autoSpaceDE w:val="0"/>
        <w:autoSpaceDN w:val="0"/>
        <w:spacing w:after="0"/>
        <w:ind w:left="851" w:hanging="425"/>
        <w:contextualSpacing/>
        <w:rPr>
          <w:rFonts w:ascii="Cambria" w:eastAsia="Calibri" w:hAnsi="Cambria"/>
          <w:sz w:val="24"/>
          <w:szCs w:val="24"/>
        </w:rPr>
      </w:pPr>
      <w:r w:rsidRPr="005777D3">
        <w:rPr>
          <w:rFonts w:ascii="Cambria" w:eastAsia="Calibri" w:hAnsi="Cambria"/>
          <w:b/>
          <w:bCs/>
          <w:sz w:val="24"/>
          <w:szCs w:val="24"/>
        </w:rPr>
        <w:t>przedłużenie terminu realizacji zamówienia</w:t>
      </w:r>
      <w:r w:rsidRPr="005777D3">
        <w:rPr>
          <w:rFonts w:ascii="Cambria" w:eastAsia="Calibri" w:hAnsi="Cambria"/>
          <w:sz w:val="24"/>
          <w:szCs w:val="24"/>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Wykonawcy, oraz zwiększeniem wynagrodzenia Wykonawcy, o którym mowa w § 3 ust. 1;</w:t>
      </w:r>
    </w:p>
    <w:p w14:paraId="7CD25D59" w14:textId="77777777" w:rsidR="008F4033" w:rsidRPr="005777D3" w:rsidRDefault="008F4033" w:rsidP="006A2D19">
      <w:pPr>
        <w:pStyle w:val="Akapitzlist"/>
        <w:numPr>
          <w:ilvl w:val="1"/>
          <w:numId w:val="24"/>
        </w:numPr>
        <w:spacing w:after="0"/>
        <w:ind w:left="851"/>
        <w:jc w:val="both"/>
        <w:rPr>
          <w:rFonts w:ascii="Cambria" w:hAnsi="Cambria" w:cs="Calibri"/>
          <w:sz w:val="24"/>
          <w:szCs w:val="24"/>
        </w:rPr>
      </w:pPr>
      <w:r w:rsidRPr="005777D3">
        <w:rPr>
          <w:rFonts w:ascii="Cambria" w:hAnsi="Cambria" w:cs="Calibri"/>
          <w:b/>
          <w:bCs/>
          <w:sz w:val="24"/>
          <w:szCs w:val="24"/>
        </w:rPr>
        <w:t>przedłużenie terminu wykonania zamówienia</w:t>
      </w:r>
      <w:r w:rsidRPr="005777D3">
        <w:rPr>
          <w:rFonts w:ascii="Cambria" w:hAnsi="Cambria" w:cs="Calibri"/>
          <w:sz w:val="24"/>
          <w:szCs w:val="24"/>
        </w:rPr>
        <w:t>, o którym mowa w § 2 ust. 1, może nastąpić w przypadku oczekiwania na konieczne decyzje administracyjne, decyzje urzędowe i władz samorządowych, zmiany obowiązującego prawa, wyniki ekspertyz, wyroki sądowe itp. o ile oczekiwanie to nie nastąpiło z przyczyn, za które Wykonawca ponosi odpowiedzialność, przy czym przedłużenie terminu wykonania zamówienia nastąpi o liczbę dni, odpowiadającą okresowi oczekiwania,</w:t>
      </w:r>
    </w:p>
    <w:p w14:paraId="2D54193E" w14:textId="77777777" w:rsidR="008F4033" w:rsidRPr="005777D3" w:rsidRDefault="008F4033" w:rsidP="006A2D19">
      <w:pPr>
        <w:numPr>
          <w:ilvl w:val="1"/>
          <w:numId w:val="24"/>
        </w:numPr>
        <w:autoSpaceDE w:val="0"/>
        <w:autoSpaceDN w:val="0"/>
        <w:spacing w:after="0"/>
        <w:ind w:left="851" w:hanging="425"/>
        <w:contextualSpacing/>
        <w:rPr>
          <w:rFonts w:ascii="Cambria" w:eastAsia="Calibri" w:hAnsi="Cambria"/>
          <w:sz w:val="24"/>
          <w:szCs w:val="24"/>
        </w:rPr>
      </w:pPr>
      <w:r w:rsidRPr="005777D3">
        <w:rPr>
          <w:rFonts w:ascii="Cambria" w:eastAsia="Calibri" w:hAnsi="Cambria"/>
          <w:b/>
          <w:bCs/>
          <w:sz w:val="24"/>
          <w:szCs w:val="24"/>
        </w:rPr>
        <w:t>przedłużenie terminu realizacji zamówienia</w:t>
      </w:r>
      <w:r w:rsidRPr="005777D3">
        <w:rPr>
          <w:rFonts w:ascii="Cambria" w:eastAsia="Calibri" w:hAnsi="Cambria"/>
          <w:sz w:val="24"/>
          <w:szCs w:val="24"/>
        </w:rPr>
        <w:t xml:space="preserve">, o którym mowa w § 2 ust. 1, może nastąpić w przypadku wystąpienia warunków geologicznych, archeologicznych, środowiskowych, konserwatorskich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0E592762" w14:textId="77777777" w:rsidR="008F4033" w:rsidRDefault="008F4033" w:rsidP="006A2D19">
      <w:pPr>
        <w:numPr>
          <w:ilvl w:val="1"/>
          <w:numId w:val="24"/>
        </w:numPr>
        <w:autoSpaceDE w:val="0"/>
        <w:autoSpaceDN w:val="0"/>
        <w:spacing w:after="0"/>
        <w:ind w:left="851" w:hanging="425"/>
        <w:contextualSpacing/>
        <w:rPr>
          <w:rFonts w:ascii="Cambria" w:eastAsia="Calibri" w:hAnsi="Cambria"/>
          <w:sz w:val="24"/>
          <w:szCs w:val="24"/>
        </w:rPr>
      </w:pPr>
      <w:r w:rsidRPr="005777D3">
        <w:rPr>
          <w:rFonts w:ascii="Cambria" w:eastAsia="Calibri" w:hAnsi="Cambria"/>
          <w:b/>
          <w:bCs/>
          <w:sz w:val="24"/>
          <w:szCs w:val="24"/>
        </w:rPr>
        <w:t>przedłużenia terminu realizacji zamówienia</w:t>
      </w:r>
      <w:r w:rsidRPr="005777D3">
        <w:rPr>
          <w:rFonts w:ascii="Cambria" w:eastAsia="Calibri" w:hAnsi="Cambria"/>
          <w:sz w:val="24"/>
          <w:szCs w:val="24"/>
        </w:rPr>
        <w:t>, o którym mowa w § 2 ust.1, może nastąpić w zakresie niezbędnym do wykonania robót zleconych na podstawie art. 455 ust. 1 pkt 1, 3, 4 lub ust. 2 ustawy Prawo zamówień publicznych,</w:t>
      </w:r>
    </w:p>
    <w:p w14:paraId="0D489580" w14:textId="77777777" w:rsidR="008F4033" w:rsidRPr="005777D3" w:rsidRDefault="008F4033" w:rsidP="006A2D19">
      <w:pPr>
        <w:numPr>
          <w:ilvl w:val="1"/>
          <w:numId w:val="24"/>
        </w:numPr>
        <w:autoSpaceDE w:val="0"/>
        <w:autoSpaceDN w:val="0"/>
        <w:spacing w:after="0"/>
        <w:ind w:left="851" w:hanging="425"/>
        <w:contextualSpacing/>
        <w:rPr>
          <w:rFonts w:ascii="Cambria" w:eastAsia="Calibri" w:hAnsi="Cambria"/>
          <w:sz w:val="24"/>
          <w:szCs w:val="24"/>
        </w:rPr>
      </w:pPr>
      <w:r w:rsidRPr="005777D3">
        <w:rPr>
          <w:rFonts w:ascii="Cambria" w:eastAsia="Calibri" w:hAnsi="Cambria"/>
          <w:b/>
          <w:bCs/>
          <w:sz w:val="24"/>
          <w:szCs w:val="24"/>
        </w:rPr>
        <w:lastRenderedPageBreak/>
        <w:t>zmiana terminu wykonania zamówienia lub zakresu świadczeń lub sposobu wykonywania zamówienia</w:t>
      </w:r>
      <w:r w:rsidRPr="005777D3">
        <w:rPr>
          <w:rFonts w:ascii="Cambria" w:eastAsia="Calibri" w:hAnsi="Cambria"/>
          <w:sz w:val="24"/>
          <w:szCs w:val="24"/>
        </w:rPr>
        <w:t xml:space="preserve"> może nastąpić w przypadku zmiany powszechnie obowiązujących przepisów prawa w zakresie mającym bezpośredni wpływ na termin realizacji przedmiotu zamówienia lub zakres świadczeń stron umowy lub sposób jej wykonywania,</w:t>
      </w:r>
    </w:p>
    <w:p w14:paraId="349BFA23" w14:textId="77777777" w:rsidR="008F4033" w:rsidRPr="005777D3" w:rsidRDefault="008F4033" w:rsidP="006A2D19">
      <w:pPr>
        <w:numPr>
          <w:ilvl w:val="1"/>
          <w:numId w:val="24"/>
        </w:numPr>
        <w:autoSpaceDE w:val="0"/>
        <w:autoSpaceDN w:val="0"/>
        <w:spacing w:after="0"/>
        <w:ind w:left="851" w:hanging="425"/>
        <w:contextualSpacing/>
        <w:rPr>
          <w:rFonts w:ascii="Cambria" w:eastAsia="Calibri" w:hAnsi="Cambria"/>
          <w:sz w:val="24"/>
          <w:szCs w:val="24"/>
        </w:rPr>
      </w:pPr>
      <w:r w:rsidRPr="005777D3">
        <w:rPr>
          <w:rFonts w:ascii="Cambria" w:eastAsia="Calibri" w:hAnsi="Cambria"/>
          <w:b/>
          <w:bCs/>
          <w:sz w:val="24"/>
          <w:szCs w:val="24"/>
        </w:rPr>
        <w:t>zmiany sposobu rozliczania Umowy lub dokonywania płatności na rzecz Wykonawcy</w:t>
      </w:r>
      <w:r w:rsidRPr="005777D3">
        <w:rPr>
          <w:rFonts w:ascii="Cambria" w:eastAsia="Calibri" w:hAnsi="Cambria"/>
          <w:sz w:val="24"/>
          <w:szCs w:val="24"/>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 lub zmiany zapisów umowy o dofinansowanie projektu,</w:t>
      </w:r>
    </w:p>
    <w:p w14:paraId="5ED7D1C0" w14:textId="77777777" w:rsidR="008F4033" w:rsidRPr="005777D3" w:rsidRDefault="008F4033" w:rsidP="006A2D19">
      <w:pPr>
        <w:numPr>
          <w:ilvl w:val="1"/>
          <w:numId w:val="24"/>
        </w:numPr>
        <w:autoSpaceDE w:val="0"/>
        <w:autoSpaceDN w:val="0"/>
        <w:spacing w:after="0"/>
        <w:ind w:left="851" w:hanging="425"/>
        <w:contextualSpacing/>
        <w:rPr>
          <w:rFonts w:ascii="Cambria" w:eastAsia="Calibri" w:hAnsi="Cambria"/>
          <w:sz w:val="24"/>
          <w:szCs w:val="24"/>
        </w:rPr>
      </w:pPr>
      <w:r w:rsidRPr="005777D3">
        <w:rPr>
          <w:rFonts w:ascii="Cambria" w:eastAsia="Calibri" w:hAnsi="Cambria"/>
          <w:b/>
          <w:bCs/>
          <w:sz w:val="24"/>
          <w:szCs w:val="24"/>
        </w:rPr>
        <w:t>zmiana terminu wykonania zamówienia lub zakresu świadczeń lub sposobu wykonywania zamówienia</w:t>
      </w:r>
      <w:r w:rsidRPr="005777D3">
        <w:rPr>
          <w:rFonts w:ascii="Cambria" w:eastAsia="Calibri" w:hAnsi="Cambria"/>
          <w:sz w:val="24"/>
          <w:szCs w:val="24"/>
        </w:rPr>
        <w:t xml:space="preserve"> może nastąpić </w:t>
      </w:r>
      <w:r w:rsidRPr="005777D3">
        <w:rPr>
          <w:rFonts w:ascii="Cambria" w:hAnsi="Cambria"/>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1896A611" w14:textId="77777777" w:rsidR="008F4033" w:rsidRPr="005777D3" w:rsidRDefault="008F4033" w:rsidP="006A2D19">
      <w:pPr>
        <w:numPr>
          <w:ilvl w:val="1"/>
          <w:numId w:val="24"/>
        </w:numPr>
        <w:autoSpaceDE w:val="0"/>
        <w:autoSpaceDN w:val="0"/>
        <w:spacing w:after="0"/>
        <w:ind w:left="851" w:hanging="425"/>
        <w:contextualSpacing/>
        <w:rPr>
          <w:rFonts w:ascii="Cambria" w:eastAsia="Calibri" w:hAnsi="Cambria"/>
          <w:sz w:val="24"/>
          <w:szCs w:val="24"/>
        </w:rPr>
      </w:pPr>
      <w:bookmarkStart w:id="9" w:name="_Hlk164858915"/>
      <w:r w:rsidRPr="005777D3">
        <w:rPr>
          <w:rFonts w:ascii="Cambria" w:eastAsia="Calibri" w:hAnsi="Cambria"/>
          <w:b/>
          <w:bCs/>
          <w:sz w:val="24"/>
          <w:szCs w:val="24"/>
        </w:rPr>
        <w:t xml:space="preserve">zmiana terminu wykonania zamówienia lub zakresu świadczeń lub sposobu wykonywania zamówienia </w:t>
      </w:r>
      <w:r w:rsidRPr="005777D3">
        <w:rPr>
          <w:rFonts w:ascii="Cambria" w:eastAsia="Calibri" w:hAnsi="Cambria"/>
          <w:sz w:val="24"/>
          <w:szCs w:val="24"/>
        </w:rPr>
        <w:t xml:space="preserve">może nastąpić w przypadku </w:t>
      </w:r>
      <w:bookmarkEnd w:id="9"/>
      <w:r w:rsidRPr="005777D3">
        <w:rPr>
          <w:rFonts w:ascii="Cambria" w:eastAsia="Calibri" w:hAnsi="Cambria"/>
          <w:sz w:val="24"/>
          <w:szCs w:val="24"/>
        </w:rPr>
        <w:t>konieczności wykonania robót nieujętych w dokumentacji projektowej.</w:t>
      </w:r>
    </w:p>
    <w:p w14:paraId="666DA28E" w14:textId="77777777" w:rsidR="008F4033" w:rsidRDefault="008F4033" w:rsidP="006A2D19">
      <w:pPr>
        <w:pStyle w:val="Akapitzlist"/>
        <w:numPr>
          <w:ilvl w:val="1"/>
          <w:numId w:val="24"/>
        </w:numPr>
        <w:spacing w:after="0"/>
        <w:ind w:left="851"/>
        <w:jc w:val="both"/>
        <w:rPr>
          <w:rFonts w:ascii="Cambria" w:hAnsi="Cambria" w:cs="Calibri"/>
          <w:sz w:val="24"/>
          <w:szCs w:val="24"/>
        </w:rPr>
      </w:pPr>
      <w:r w:rsidRPr="005777D3">
        <w:rPr>
          <w:rFonts w:ascii="Cambria" w:hAnsi="Cambria" w:cs="Calibri"/>
          <w:b/>
          <w:bCs/>
          <w:sz w:val="24"/>
          <w:szCs w:val="24"/>
        </w:rPr>
        <w:t>zmiany zasad płatności</w:t>
      </w:r>
      <w:r w:rsidRPr="005777D3">
        <w:rPr>
          <w:rFonts w:ascii="Cambria" w:hAnsi="Cambria" w:cs="Calibri"/>
          <w:sz w:val="24"/>
          <w:szCs w:val="24"/>
        </w:rPr>
        <w:t>.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455 ust. 1 pkt 1 ustawy polegającą na zmianie stawki podatku VAT - do tych części zamówienia, do których będzie to uzasadnione w świetle otrzymanej interpretacji indywidualnej (stała zostaje kwota netto, wykonawca wystawi faktury z właściwym podatkiem VAT).</w:t>
      </w:r>
    </w:p>
    <w:p w14:paraId="426EB579" w14:textId="77777777" w:rsidR="00F675CC" w:rsidRPr="005777D3" w:rsidRDefault="00F675CC" w:rsidP="006A2D19">
      <w:pPr>
        <w:numPr>
          <w:ilvl w:val="1"/>
          <w:numId w:val="24"/>
        </w:numPr>
        <w:autoSpaceDE w:val="0"/>
        <w:autoSpaceDN w:val="0"/>
        <w:spacing w:after="0"/>
        <w:ind w:left="851" w:hanging="425"/>
        <w:contextualSpacing/>
        <w:rPr>
          <w:rFonts w:ascii="Cambria" w:hAnsi="Cambria" w:cs="Arial"/>
          <w:b/>
          <w:bCs/>
          <w:color w:val="000000"/>
          <w:sz w:val="24"/>
          <w:szCs w:val="24"/>
        </w:rPr>
      </w:pPr>
      <w:r w:rsidRPr="005777D3">
        <w:rPr>
          <w:rFonts w:ascii="Cambria" w:eastAsia="Calibri" w:hAnsi="Cambria" w:cs="Arial"/>
          <w:b/>
          <w:bCs/>
          <w:sz w:val="24"/>
          <w:szCs w:val="24"/>
        </w:rPr>
        <w:t xml:space="preserve">Zamawiający przewiduje również zmianę umowy: </w:t>
      </w:r>
    </w:p>
    <w:p w14:paraId="2C34B9E0" w14:textId="77777777" w:rsidR="00F675CC" w:rsidRPr="005777D3" w:rsidRDefault="00F675CC" w:rsidP="006A2D19">
      <w:pPr>
        <w:numPr>
          <w:ilvl w:val="2"/>
          <w:numId w:val="42"/>
        </w:numPr>
        <w:autoSpaceDE w:val="0"/>
        <w:autoSpaceDN w:val="0"/>
        <w:spacing w:after="0"/>
        <w:ind w:left="1134" w:hanging="283"/>
        <w:contextualSpacing/>
        <w:rPr>
          <w:rFonts w:ascii="Cambria" w:eastAsia="Calibri" w:hAnsi="Cambria" w:cs="Arial"/>
          <w:sz w:val="24"/>
          <w:szCs w:val="24"/>
        </w:rPr>
      </w:pPr>
      <w:r w:rsidRPr="005777D3">
        <w:rPr>
          <w:rFonts w:ascii="Cambria" w:eastAsia="Calibri" w:hAnsi="Cambria" w:cs="Arial"/>
          <w:sz w:val="24"/>
          <w:szCs w:val="24"/>
        </w:rPr>
        <w:t>w odniesieniu do zakresu lub sposobu świadczenia Wykonawcy,</w:t>
      </w:r>
    </w:p>
    <w:p w14:paraId="7DCB94D2" w14:textId="77777777" w:rsidR="00F675CC" w:rsidRPr="005777D3" w:rsidRDefault="00F675CC" w:rsidP="006A2D19">
      <w:pPr>
        <w:numPr>
          <w:ilvl w:val="2"/>
          <w:numId w:val="42"/>
        </w:numPr>
        <w:autoSpaceDE w:val="0"/>
        <w:autoSpaceDN w:val="0"/>
        <w:spacing w:after="0"/>
        <w:ind w:left="1134" w:hanging="283"/>
        <w:contextualSpacing/>
        <w:rPr>
          <w:rFonts w:ascii="Cambria" w:eastAsia="Calibri" w:hAnsi="Cambria" w:cs="Arial"/>
          <w:sz w:val="24"/>
          <w:szCs w:val="24"/>
        </w:rPr>
      </w:pPr>
      <w:r w:rsidRPr="005777D3">
        <w:rPr>
          <w:rFonts w:ascii="Cambria" w:eastAsia="Calibri" w:hAnsi="Cambria" w:cs="Arial"/>
          <w:sz w:val="24"/>
          <w:szCs w:val="24"/>
        </w:rPr>
        <w:t>w zakresie wynagrodzenia Wykonawcy będącą konsekwencją zmian zakresu lub sposobu świadczenia Wykonawcy,</w:t>
      </w:r>
    </w:p>
    <w:p w14:paraId="06194350" w14:textId="77777777" w:rsidR="00F675CC" w:rsidRPr="005777D3" w:rsidRDefault="00F675CC" w:rsidP="006A2D19">
      <w:pPr>
        <w:numPr>
          <w:ilvl w:val="2"/>
          <w:numId w:val="42"/>
        </w:numPr>
        <w:autoSpaceDE w:val="0"/>
        <w:autoSpaceDN w:val="0"/>
        <w:spacing w:after="0"/>
        <w:ind w:left="1134" w:hanging="283"/>
        <w:contextualSpacing/>
        <w:rPr>
          <w:rFonts w:ascii="Cambria" w:eastAsia="Calibri" w:hAnsi="Cambria" w:cs="Arial"/>
          <w:sz w:val="24"/>
          <w:szCs w:val="24"/>
        </w:rPr>
      </w:pPr>
      <w:r w:rsidRPr="005777D3">
        <w:rPr>
          <w:rFonts w:ascii="Cambria" w:eastAsia="Calibri" w:hAnsi="Cambria" w:cs="Arial"/>
          <w:sz w:val="24"/>
          <w:szCs w:val="24"/>
        </w:rPr>
        <w:t xml:space="preserve">w odniesieniu do terminu jej wykonania </w:t>
      </w:r>
    </w:p>
    <w:p w14:paraId="123813AE" w14:textId="77777777" w:rsidR="00F675CC" w:rsidRPr="00F675CC" w:rsidRDefault="00F675CC" w:rsidP="00F675CC">
      <w:pPr>
        <w:autoSpaceDE w:val="0"/>
        <w:autoSpaceDN w:val="0"/>
        <w:spacing w:after="0"/>
        <w:ind w:left="851"/>
        <w:rPr>
          <w:rFonts w:ascii="Cambria" w:eastAsia="Calibri" w:hAnsi="Cambria" w:cs="Arial"/>
          <w:i/>
          <w:iCs/>
          <w:sz w:val="24"/>
          <w:szCs w:val="24"/>
        </w:rPr>
      </w:pPr>
      <w:r w:rsidRPr="00F675CC">
        <w:rPr>
          <w:rFonts w:ascii="Cambria" w:eastAsia="Calibri" w:hAnsi="Cambria" w:cs="Arial"/>
          <w:i/>
          <w:iCs/>
          <w:sz w:val="24"/>
          <w:szCs w:val="24"/>
        </w:rPr>
        <w:t>- w zakresie w jakim będzie to niezbędne lub potrzebne do dostosowania umowy w tym sposobu wykonywania robót budowlanych do zmian ustawy Prawo budowlane, które wejdą w życie podczas trwania umowy.</w:t>
      </w:r>
    </w:p>
    <w:p w14:paraId="0C57B5DB" w14:textId="77777777" w:rsidR="00F675CC" w:rsidRPr="00F675CC" w:rsidRDefault="00F675CC" w:rsidP="006A2D19">
      <w:pPr>
        <w:numPr>
          <w:ilvl w:val="0"/>
          <w:numId w:val="27"/>
        </w:numPr>
        <w:autoSpaceDE w:val="0"/>
        <w:autoSpaceDN w:val="0"/>
        <w:spacing w:after="0"/>
        <w:ind w:left="426" w:hanging="426"/>
        <w:contextualSpacing/>
        <w:rPr>
          <w:rFonts w:ascii="Cambria" w:eastAsia="Calibri" w:hAnsi="Cambria"/>
          <w:b/>
          <w:bCs/>
          <w:sz w:val="24"/>
          <w:szCs w:val="24"/>
        </w:rPr>
      </w:pPr>
      <w:r w:rsidRPr="00F675CC">
        <w:rPr>
          <w:rFonts w:ascii="Cambria" w:eastAsia="Calibri" w:hAnsi="Cambria"/>
          <w:b/>
          <w:bCs/>
          <w:sz w:val="24"/>
          <w:szCs w:val="24"/>
        </w:rPr>
        <w:t>Zamawiający nadto przewiduje możliwość zmiany umowy w następujących przypadkach:</w:t>
      </w:r>
    </w:p>
    <w:p w14:paraId="1BE85C84" w14:textId="77777777" w:rsidR="00F675CC" w:rsidRPr="005777D3" w:rsidRDefault="00F675CC" w:rsidP="006A2D19">
      <w:pPr>
        <w:numPr>
          <w:ilvl w:val="0"/>
          <w:numId w:val="60"/>
        </w:numPr>
        <w:autoSpaceDE w:val="0"/>
        <w:autoSpaceDN w:val="0"/>
        <w:spacing w:after="0"/>
        <w:ind w:left="851"/>
        <w:contextualSpacing/>
        <w:rPr>
          <w:rFonts w:ascii="Cambria" w:eastAsia="Calibri" w:hAnsi="Cambria"/>
          <w:sz w:val="24"/>
          <w:szCs w:val="24"/>
        </w:rPr>
      </w:pPr>
      <w:r w:rsidRPr="005777D3">
        <w:rPr>
          <w:rFonts w:ascii="Cambria" w:eastAsia="Calibri" w:hAnsi="Cambria"/>
          <w:sz w:val="24"/>
          <w:szCs w:val="24"/>
        </w:rPr>
        <w:t xml:space="preserve">Zamawiający przewiduje możliwość zmiany osób odpowiedzialnych za kierowanie robotami budowlanymi w tym zmiany kierownika budowy lub robót lub praz konserwatorskich i restauratorskich, przy czym osoby zastępujące muszą spełniać warunki określone dla tej osoby w ramach postępowania o </w:t>
      </w:r>
      <w:r w:rsidRPr="005777D3">
        <w:rPr>
          <w:rFonts w:ascii="Cambria" w:eastAsia="Calibri" w:hAnsi="Cambria"/>
          <w:sz w:val="24"/>
          <w:szCs w:val="24"/>
        </w:rPr>
        <w:lastRenderedPageBreak/>
        <w:t>udzielenie zamówienia publicznego</w:t>
      </w:r>
    </w:p>
    <w:p w14:paraId="3C31F225" w14:textId="77777777" w:rsidR="00F675CC" w:rsidRPr="005777D3" w:rsidRDefault="00F675CC" w:rsidP="006A2D19">
      <w:pPr>
        <w:pStyle w:val="Akapitzlist"/>
        <w:numPr>
          <w:ilvl w:val="0"/>
          <w:numId w:val="60"/>
        </w:numPr>
        <w:spacing w:after="0"/>
        <w:ind w:left="851"/>
        <w:jc w:val="both"/>
        <w:rPr>
          <w:rFonts w:ascii="Cambria" w:hAnsi="Cambria" w:cs="Calibri"/>
          <w:sz w:val="24"/>
          <w:szCs w:val="24"/>
        </w:rPr>
      </w:pPr>
      <w:r w:rsidRPr="005777D3">
        <w:rPr>
          <w:rFonts w:ascii="Cambria" w:hAnsi="Cambria" w:cs="Calibri"/>
          <w:sz w:val="24"/>
          <w:szCs w:val="24"/>
        </w:rPr>
        <w:t>w przypadku zmiany technologii wykonania elementów robót, rozwiązań technicznych lub materiałowych wynikających z dokumentacji, w trakcie prowadzenia robót na wniosek Wykonawcy lub Zamawiającego,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Zamawiającego),</w:t>
      </w:r>
    </w:p>
    <w:p w14:paraId="63234623" w14:textId="77777777" w:rsidR="00F675CC" w:rsidRPr="005777D3" w:rsidRDefault="00F675CC" w:rsidP="006A2D19">
      <w:pPr>
        <w:numPr>
          <w:ilvl w:val="0"/>
          <w:numId w:val="60"/>
        </w:numPr>
        <w:spacing w:after="0"/>
        <w:ind w:left="851"/>
        <w:contextualSpacing/>
        <w:rPr>
          <w:rFonts w:ascii="Cambria" w:eastAsia="Calibri" w:hAnsi="Cambria" w:cs="Times New Roman"/>
          <w:sz w:val="24"/>
          <w:szCs w:val="24"/>
        </w:rPr>
      </w:pPr>
      <w:r w:rsidRPr="005777D3">
        <w:rPr>
          <w:rFonts w:ascii="Cambria" w:eastAsia="Calibri" w:hAnsi="Cambria" w:cs="Times New Roman"/>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5B469E9B" w14:textId="77777777" w:rsidR="00F675CC" w:rsidRDefault="00F675CC" w:rsidP="006A2D19">
      <w:pPr>
        <w:numPr>
          <w:ilvl w:val="0"/>
          <w:numId w:val="60"/>
        </w:numPr>
        <w:spacing w:after="0"/>
        <w:ind w:left="851"/>
        <w:contextualSpacing/>
        <w:rPr>
          <w:rFonts w:ascii="Cambria" w:eastAsia="Calibri" w:hAnsi="Cambria" w:cs="Times New Roman"/>
          <w:sz w:val="24"/>
          <w:szCs w:val="24"/>
        </w:rPr>
      </w:pPr>
      <w:r w:rsidRPr="005777D3">
        <w:rPr>
          <w:rFonts w:ascii="Cambria" w:eastAsia="Calibri" w:hAnsi="Cambria" w:cs="Times New Roman"/>
          <w:sz w:val="24"/>
          <w:szCs w:val="24"/>
        </w:rPr>
        <w:t>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r>
        <w:rPr>
          <w:rFonts w:ascii="Cambria" w:eastAsia="Calibri" w:hAnsi="Cambria" w:cs="Times New Roman"/>
          <w:sz w:val="24"/>
          <w:szCs w:val="24"/>
        </w:rPr>
        <w:t>.</w:t>
      </w:r>
    </w:p>
    <w:p w14:paraId="192399D3" w14:textId="77777777" w:rsidR="00327918" w:rsidRPr="00F675CC" w:rsidRDefault="00327918" w:rsidP="006A2D19">
      <w:pPr>
        <w:pStyle w:val="Akapitzlist"/>
        <w:numPr>
          <w:ilvl w:val="0"/>
          <w:numId w:val="27"/>
        </w:numPr>
        <w:spacing w:after="0"/>
        <w:ind w:left="426" w:hanging="426"/>
        <w:jc w:val="both"/>
        <w:rPr>
          <w:rFonts w:ascii="Cambria" w:eastAsiaTheme="minorHAnsi" w:hAnsi="Cambria" w:cs="AppleSystemUIFont"/>
          <w:sz w:val="24"/>
          <w:szCs w:val="24"/>
          <w:lang w:eastAsia="en-US"/>
        </w:rPr>
      </w:pPr>
      <w:r w:rsidRPr="00F675CC">
        <w:rPr>
          <w:rFonts w:ascii="Cambria" w:eastAsiaTheme="minorHAnsi" w:hAnsi="Cambria" w:cs="AppleSystemUIFont"/>
          <w:b/>
          <w:bCs/>
          <w:sz w:val="24"/>
          <w:szCs w:val="24"/>
          <w:lang w:eastAsia="en-US"/>
        </w:rPr>
        <w:t>Strony</w:t>
      </w:r>
      <w:r w:rsidRPr="00F675CC">
        <w:rPr>
          <w:rFonts w:ascii="Cambria" w:eastAsiaTheme="minorHAnsi" w:hAnsi="Cambria" w:cs="AppleSystemUIFont"/>
          <w:sz w:val="24"/>
          <w:szCs w:val="24"/>
          <w:lang w:eastAsia="en-US"/>
        </w:rPr>
        <w:t xml:space="preserve"> </w:t>
      </w:r>
      <w:r w:rsidRPr="00F675CC">
        <w:rPr>
          <w:rFonts w:ascii="Cambria" w:hAnsi="Cambria"/>
          <w:b/>
          <w:bCs/>
          <w:sz w:val="24"/>
          <w:szCs w:val="24"/>
          <w:lang w:eastAsia="en-US"/>
        </w:rPr>
        <w:t>przewidują możliwość dokonania zmiany wynagrodzenia w stosunku do treści umowy i oferty w sytuacji, gdy:</w:t>
      </w:r>
    </w:p>
    <w:p w14:paraId="05D0F4B2" w14:textId="7DC95E22" w:rsidR="00327918" w:rsidRPr="00F675CC" w:rsidRDefault="00327918" w:rsidP="006A2D19">
      <w:pPr>
        <w:pStyle w:val="Akapitzlist"/>
        <w:numPr>
          <w:ilvl w:val="3"/>
          <w:numId w:val="47"/>
        </w:numPr>
        <w:spacing w:after="0"/>
        <w:ind w:left="709" w:hanging="283"/>
        <w:jc w:val="both"/>
        <w:rPr>
          <w:rFonts w:ascii="Cambria" w:hAnsi="Cambria"/>
          <w:sz w:val="24"/>
          <w:szCs w:val="24"/>
          <w:lang w:eastAsia="en-US"/>
        </w:rPr>
      </w:pPr>
      <w:r w:rsidRPr="00F675CC">
        <w:rPr>
          <w:rFonts w:ascii="Cambria" w:hAnsi="Cambria"/>
          <w:sz w:val="24"/>
          <w:szCs w:val="24"/>
          <w:lang w:eastAsia="en-US"/>
        </w:rPr>
        <w:t>zachodzi konieczność wykonania robót zamiennych. Podstawą określenia wynagrodzenia za roboty lub dostawy urządzeń zamiennych będzie protokół konieczności uzgodniony przez Strony oraz kosztorys sporządzony przez Wykonawcę metodą kalkulacji szczegółowej, zawierającej zakres robót / urządzeń według technologii przyjętej w kosztorysie ofertowym, stanowiącej podstawę obliczenia ceny w ofercie oraz zakres robót/urządzeń podlegających wykonaniu/montażu według nowej technologii, z uwzględnieniem danych wyjściowych do kosztorysowania określonych poniżej:</w:t>
      </w:r>
    </w:p>
    <w:p w14:paraId="3C47F741" w14:textId="14FA425F" w:rsidR="00327918" w:rsidRPr="00F675CC" w:rsidRDefault="00327918" w:rsidP="006A2D19">
      <w:pPr>
        <w:pStyle w:val="Akapitzlist"/>
        <w:numPr>
          <w:ilvl w:val="0"/>
          <w:numId w:val="48"/>
        </w:numPr>
        <w:spacing w:after="0"/>
        <w:ind w:hanging="437"/>
        <w:jc w:val="both"/>
        <w:rPr>
          <w:rFonts w:ascii="Cambria" w:hAnsi="Cambria"/>
          <w:sz w:val="24"/>
          <w:szCs w:val="24"/>
          <w:lang w:eastAsia="en-US"/>
        </w:rPr>
      </w:pPr>
      <w:r w:rsidRPr="00F675CC">
        <w:rPr>
          <w:rFonts w:ascii="Cambria" w:hAnsi="Cambria"/>
          <w:sz w:val="24"/>
          <w:szCs w:val="24"/>
          <w:lang w:eastAsia="en-US"/>
        </w:rPr>
        <w:lastRenderedPageBreak/>
        <w:t>stawka R-g, wskaźnik kosztów pośrednich i zysk – będą tożsame z wielkością tych składników zawartych w kosztorysach ofertowych.</w:t>
      </w:r>
    </w:p>
    <w:p w14:paraId="2FE540FF" w14:textId="09090EF1" w:rsidR="00327918" w:rsidRPr="00F675CC" w:rsidRDefault="00327918" w:rsidP="006A2D19">
      <w:pPr>
        <w:pStyle w:val="Akapitzlist"/>
        <w:numPr>
          <w:ilvl w:val="0"/>
          <w:numId w:val="48"/>
        </w:numPr>
        <w:spacing w:after="0"/>
        <w:ind w:hanging="437"/>
        <w:jc w:val="both"/>
        <w:rPr>
          <w:rFonts w:ascii="Cambria" w:hAnsi="Cambria"/>
          <w:sz w:val="24"/>
          <w:szCs w:val="24"/>
          <w:lang w:eastAsia="en-US"/>
        </w:rPr>
      </w:pPr>
      <w:r w:rsidRPr="00F675CC">
        <w:rPr>
          <w:rFonts w:ascii="Cambria" w:hAnsi="Cambria"/>
          <w:sz w:val="24"/>
          <w:szCs w:val="24"/>
          <w:lang w:eastAsia="en-US"/>
        </w:rPr>
        <w:t xml:space="preserve">ceny materiałów/urządzeń według średnich cen opublikowanych w kwartalnej informacji cenowej o cenach materiałów budowlanych, elektrycznych i instalacyjnych (IMB, IME i IMI) </w:t>
      </w:r>
      <w:proofErr w:type="spellStart"/>
      <w:r w:rsidRPr="00F675CC">
        <w:rPr>
          <w:rFonts w:ascii="Cambria" w:hAnsi="Cambria"/>
          <w:sz w:val="24"/>
          <w:szCs w:val="24"/>
          <w:lang w:eastAsia="en-US"/>
        </w:rPr>
        <w:t>Sekocenbud</w:t>
      </w:r>
      <w:proofErr w:type="spellEnd"/>
      <w:r w:rsidRPr="00F675CC">
        <w:rPr>
          <w:rFonts w:ascii="Cambria" w:hAnsi="Cambria"/>
          <w:sz w:val="24"/>
          <w:szCs w:val="24"/>
          <w:lang w:eastAsia="en-US"/>
        </w:rPr>
        <w:t>, obowiązujących w danych okresie i zawierających ceny zakupu, a w przypadku ich braku według cen udokumentowanych i uzgodnionych z Zamawiającym.</w:t>
      </w:r>
    </w:p>
    <w:p w14:paraId="08FB3BF3" w14:textId="491F0800" w:rsidR="00327918" w:rsidRPr="00F675CC" w:rsidRDefault="00327918" w:rsidP="006A2D19">
      <w:pPr>
        <w:pStyle w:val="Akapitzlist"/>
        <w:numPr>
          <w:ilvl w:val="0"/>
          <w:numId w:val="48"/>
        </w:numPr>
        <w:spacing w:after="0"/>
        <w:ind w:hanging="437"/>
        <w:jc w:val="both"/>
        <w:rPr>
          <w:rFonts w:ascii="Cambria" w:hAnsi="Cambria"/>
          <w:sz w:val="24"/>
          <w:szCs w:val="24"/>
          <w:lang w:eastAsia="en-US"/>
        </w:rPr>
      </w:pPr>
      <w:r w:rsidRPr="00F675CC">
        <w:rPr>
          <w:rFonts w:ascii="Cambria" w:hAnsi="Cambria"/>
          <w:sz w:val="24"/>
          <w:szCs w:val="24"/>
          <w:lang w:eastAsia="en-US"/>
        </w:rPr>
        <w:t xml:space="preserve">ceny sprzętu według średnich cen opublikowanych w kwartalnej Informacji cenowej pracy sprzętu </w:t>
      </w:r>
      <w:proofErr w:type="spellStart"/>
      <w:r w:rsidRPr="00F675CC">
        <w:rPr>
          <w:rFonts w:ascii="Cambria" w:hAnsi="Cambria"/>
          <w:sz w:val="24"/>
          <w:szCs w:val="24"/>
          <w:lang w:eastAsia="en-US"/>
        </w:rPr>
        <w:t>Sekocenbud</w:t>
      </w:r>
      <w:proofErr w:type="spellEnd"/>
      <w:r w:rsidRPr="00F675CC">
        <w:rPr>
          <w:rFonts w:ascii="Cambria" w:hAnsi="Cambria"/>
          <w:sz w:val="24"/>
          <w:szCs w:val="24"/>
          <w:lang w:eastAsia="en-US"/>
        </w:rPr>
        <w:t xml:space="preserve"> (IRS), obowiązujących w danych okresie, a przypadku ich braku według cen udokumentowanych i uzgodnionych z Zamawiającym.</w:t>
      </w:r>
    </w:p>
    <w:p w14:paraId="29378D6E" w14:textId="77777777" w:rsidR="00327918" w:rsidRPr="00F675CC" w:rsidRDefault="00327918" w:rsidP="00327918">
      <w:pPr>
        <w:spacing w:after="0"/>
        <w:ind w:left="709"/>
        <w:rPr>
          <w:rFonts w:ascii="Cambria" w:eastAsia="Calibri" w:hAnsi="Cambria" w:cs="Times New Roman"/>
          <w:sz w:val="24"/>
          <w:szCs w:val="24"/>
          <w:lang w:eastAsia="en-US"/>
        </w:rPr>
      </w:pPr>
      <w:r w:rsidRPr="00F675CC">
        <w:rPr>
          <w:rFonts w:ascii="Cambria" w:eastAsia="Calibri" w:hAnsi="Cambria" w:cs="Times New Roman"/>
          <w:sz w:val="24"/>
          <w:szCs w:val="24"/>
          <w:lang w:eastAsia="en-US"/>
        </w:rPr>
        <w:t>Ilość jednostek przedmiarowych zakresu robót podlegających zamianie zostanie określona na podstawie przedmiaru sporządzonego w oparciu o dokumentację projektową. Tak sporządzone kosztorysy po uprzednim ich sprawdzeniu i zatwierdzeniu przez Zamawiającego, będą stanowiły podstawę zmiany Wynagrodzenia Wykonawcy w formie aneksu do umowy. Rozliczenie wykonanych robót budowlanych lub dostaw zamiennych będzie wynagrodzeniem kosztorysowym. Jeżeli cena jednostkowa przedłożona przez Wykonawcę do akceptacji Zamawiającemu będzie nieuzasadniona, Zamawiający wprowadzi korektę ceny opartą na własnych wyliczeniach. Wykonawca powinien dokonać wyliczeń cen za roboty lub urządzenia zamienne oraz przedstawić Zamawiającemu do akceptacji wysokość wynagrodzenia wynikającą ze zmian, przed rozpoczęciem robót.</w:t>
      </w:r>
    </w:p>
    <w:p w14:paraId="5339789F" w14:textId="2A4E6D28" w:rsidR="00327918" w:rsidRPr="00F675CC" w:rsidRDefault="00327918" w:rsidP="006A2D19">
      <w:pPr>
        <w:pStyle w:val="Akapitzlist"/>
        <w:numPr>
          <w:ilvl w:val="3"/>
          <w:numId w:val="47"/>
        </w:numPr>
        <w:spacing w:after="0"/>
        <w:ind w:left="709" w:hanging="283"/>
        <w:jc w:val="both"/>
        <w:rPr>
          <w:rFonts w:ascii="Cambria" w:hAnsi="Cambria"/>
          <w:sz w:val="24"/>
          <w:szCs w:val="24"/>
          <w:lang w:eastAsia="en-US"/>
        </w:rPr>
      </w:pPr>
      <w:r w:rsidRPr="00F675CC">
        <w:rPr>
          <w:rFonts w:ascii="Cambria" w:hAnsi="Cambria"/>
          <w:sz w:val="24"/>
          <w:szCs w:val="24"/>
          <w:lang w:eastAsia="en-US"/>
        </w:rPr>
        <w:t>zachodzi konieczność zaniechania robót przewidzianych w umowie. Wynagrodzenie za roboty niewykonane ustalone zostanie na podstawie kosztorysów ofertowych, z uwzględnieniem podatku VAT. Podstawą obniżenia wynagrodzenia, o którym mowa w § 3 ust. 1 będzie podpisany przez osoby upoważnione „Protokół robót niewykonanych” z załączonym kosztorysem robót niewykonanych, z uwzględnieniem podatku VAT.</w:t>
      </w:r>
    </w:p>
    <w:p w14:paraId="5ED5466C" w14:textId="282B720D" w:rsidR="00327918" w:rsidRPr="00F675CC" w:rsidRDefault="00327918" w:rsidP="006A2D19">
      <w:pPr>
        <w:pStyle w:val="Akapitzlist"/>
        <w:numPr>
          <w:ilvl w:val="0"/>
          <w:numId w:val="27"/>
        </w:numPr>
        <w:spacing w:after="0"/>
        <w:ind w:left="426" w:hanging="426"/>
        <w:jc w:val="both"/>
        <w:rPr>
          <w:rFonts w:ascii="Cambria" w:eastAsiaTheme="minorHAnsi" w:hAnsi="Cambria" w:cs="AppleSystemUIFont"/>
          <w:sz w:val="24"/>
          <w:szCs w:val="24"/>
          <w:lang w:eastAsia="en-US"/>
        </w:rPr>
      </w:pPr>
      <w:r w:rsidRPr="00F675CC">
        <w:rPr>
          <w:rFonts w:ascii="Cambria" w:hAnsi="Cambria"/>
          <w:sz w:val="24"/>
          <w:szCs w:val="24"/>
          <w:lang w:eastAsia="en-US"/>
        </w:rPr>
        <w:t>W przypadku, gdy wystąpią roboty innego rodzaju niż w kosztorysie ofertowym, a ujęte w projekcie i konieczne do wykonania przedmiotu umowy, roboty te będą wykonywane w oparciu o zatwierdzony przez Zamawiającego protokół konieczności. Wynagrodzenie Wykonawcy za wykonanie robót budowlanych niezbędnych do realizacji Umowy, nie ujętych w kosztorysie ofertowym, zostanie ustalone z zastosowaniem następujących zasad:</w:t>
      </w:r>
    </w:p>
    <w:p w14:paraId="364E5CFB" w14:textId="77777777" w:rsidR="00327918" w:rsidRPr="00F675CC" w:rsidRDefault="00327918" w:rsidP="006A2D19">
      <w:pPr>
        <w:pStyle w:val="Akapitzlist"/>
        <w:numPr>
          <w:ilvl w:val="3"/>
          <w:numId w:val="49"/>
        </w:numPr>
        <w:ind w:left="709" w:hanging="283"/>
        <w:jc w:val="both"/>
        <w:rPr>
          <w:rFonts w:ascii="Cambria" w:hAnsi="Cambria"/>
          <w:sz w:val="24"/>
          <w:szCs w:val="24"/>
          <w:lang w:eastAsia="en-US"/>
        </w:rPr>
      </w:pPr>
      <w:r w:rsidRPr="00F675CC">
        <w:rPr>
          <w:rFonts w:ascii="Cambria" w:hAnsi="Cambria"/>
          <w:sz w:val="24"/>
          <w:szCs w:val="24"/>
          <w:lang w:eastAsia="en-US"/>
        </w:rPr>
        <w:t>jeżeli roboty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6C977195" w14:textId="132266BC" w:rsidR="00327918" w:rsidRPr="00F675CC" w:rsidRDefault="00327918" w:rsidP="006A2D19">
      <w:pPr>
        <w:pStyle w:val="Akapitzlist"/>
        <w:numPr>
          <w:ilvl w:val="3"/>
          <w:numId w:val="49"/>
        </w:numPr>
        <w:ind w:left="709" w:hanging="283"/>
        <w:jc w:val="both"/>
        <w:rPr>
          <w:rFonts w:ascii="Cambria" w:hAnsi="Cambria"/>
          <w:sz w:val="24"/>
          <w:szCs w:val="24"/>
          <w:lang w:eastAsia="en-US"/>
        </w:rPr>
      </w:pPr>
      <w:r w:rsidRPr="00F675CC">
        <w:rPr>
          <w:rFonts w:ascii="Cambria" w:hAnsi="Cambria"/>
          <w:sz w:val="24"/>
          <w:szCs w:val="24"/>
          <w:lang w:eastAsia="en-US"/>
        </w:rPr>
        <w:t xml:space="preserve">jeżeli nie można wycenić robót z zastosowaniem metody, o której mowa w ust. 15 pkt. 1), Wykonawca powinien przedłożyć do akceptacji Inspektora nadzoru inwestorskiego kalkulację ceny jednostkowej dla robót nie występujących w </w:t>
      </w:r>
      <w:r w:rsidRPr="00F675CC">
        <w:rPr>
          <w:rFonts w:ascii="Cambria" w:hAnsi="Cambria"/>
          <w:sz w:val="24"/>
          <w:szCs w:val="24"/>
          <w:lang w:eastAsia="en-US"/>
        </w:rPr>
        <w:lastRenderedPageBreak/>
        <w:t>kosztorysie ofertowym – wg cen jednostkowych obliczonych metodą kalkulacji szczegółowej w oparciu o nakłady i czynniki cenotwórcze:</w:t>
      </w:r>
    </w:p>
    <w:p w14:paraId="5F69138A" w14:textId="1D32B2A0" w:rsidR="00327918" w:rsidRPr="00F675CC" w:rsidRDefault="00327918" w:rsidP="006A2D19">
      <w:pPr>
        <w:pStyle w:val="Akapitzlist"/>
        <w:numPr>
          <w:ilvl w:val="3"/>
          <w:numId w:val="24"/>
        </w:numPr>
        <w:ind w:left="1134" w:hanging="425"/>
        <w:jc w:val="both"/>
        <w:rPr>
          <w:rFonts w:ascii="Cambria" w:hAnsi="Cambria"/>
          <w:sz w:val="24"/>
          <w:szCs w:val="24"/>
          <w:lang w:eastAsia="en-US"/>
        </w:rPr>
      </w:pPr>
      <w:r w:rsidRPr="00F675CC">
        <w:rPr>
          <w:rFonts w:ascii="Cambria" w:hAnsi="Cambria"/>
          <w:sz w:val="24"/>
          <w:szCs w:val="24"/>
          <w:lang w:eastAsia="en-US"/>
        </w:rPr>
        <w:t>jednostkowe nakłady rzeczowe, robocizny, materiałów i czasu pracy sprzętu – wg katalogów KNNR lub KNR w sposób bezpośredni lub poprzez interpolację i ekstrapolację wielkości tabelarycznych, a w przypadku braku adekwatnych norm;</w:t>
      </w:r>
    </w:p>
    <w:p w14:paraId="5855ACA1" w14:textId="77777777" w:rsidR="00327918" w:rsidRPr="00F675CC" w:rsidRDefault="00327918" w:rsidP="006A2D19">
      <w:pPr>
        <w:pStyle w:val="Akapitzlist"/>
        <w:numPr>
          <w:ilvl w:val="3"/>
          <w:numId w:val="24"/>
        </w:numPr>
        <w:ind w:left="1134" w:hanging="425"/>
        <w:jc w:val="both"/>
        <w:rPr>
          <w:rFonts w:ascii="Cambria" w:hAnsi="Cambria"/>
          <w:sz w:val="24"/>
          <w:szCs w:val="24"/>
          <w:lang w:eastAsia="en-US"/>
        </w:rPr>
      </w:pPr>
      <w:r w:rsidRPr="00F675CC">
        <w:rPr>
          <w:rFonts w:ascii="Cambria" w:hAnsi="Cambria"/>
          <w:sz w:val="24"/>
          <w:szCs w:val="24"/>
          <w:lang w:eastAsia="en-US"/>
        </w:rPr>
        <w:t>metodami analizy indywidualnej;</w:t>
      </w:r>
    </w:p>
    <w:p w14:paraId="0229DBA5" w14:textId="77777777" w:rsidR="00327918" w:rsidRPr="00F675CC" w:rsidRDefault="00327918" w:rsidP="006A2D19">
      <w:pPr>
        <w:pStyle w:val="Akapitzlist"/>
        <w:numPr>
          <w:ilvl w:val="3"/>
          <w:numId w:val="24"/>
        </w:numPr>
        <w:ind w:left="1134" w:hanging="425"/>
        <w:jc w:val="both"/>
        <w:rPr>
          <w:rFonts w:ascii="Cambria" w:hAnsi="Cambria"/>
          <w:sz w:val="24"/>
          <w:szCs w:val="24"/>
          <w:lang w:eastAsia="en-US"/>
        </w:rPr>
      </w:pPr>
      <w:r w:rsidRPr="00F675CC">
        <w:rPr>
          <w:rFonts w:ascii="Cambria" w:hAnsi="Cambria"/>
          <w:sz w:val="24"/>
          <w:szCs w:val="24"/>
          <w:lang w:eastAsia="en-US"/>
        </w:rPr>
        <w:t xml:space="preserve">ceny materiałów, najmu sprzętu oraz wskaźniki narzutów (kosztów zakupu, kosztów pośrednich i zysku) – wg informacji zawartych w wydawnictwie </w:t>
      </w:r>
      <w:proofErr w:type="spellStart"/>
      <w:r w:rsidRPr="00F675CC">
        <w:rPr>
          <w:rFonts w:ascii="Cambria" w:hAnsi="Cambria"/>
          <w:sz w:val="24"/>
          <w:szCs w:val="24"/>
          <w:lang w:eastAsia="en-US"/>
        </w:rPr>
        <w:t>Sekocenbud</w:t>
      </w:r>
      <w:proofErr w:type="spellEnd"/>
      <w:r w:rsidRPr="00F675CC">
        <w:rPr>
          <w:rFonts w:ascii="Cambria" w:hAnsi="Cambria"/>
          <w:sz w:val="24"/>
          <w:szCs w:val="24"/>
          <w:lang w:eastAsia="en-US"/>
        </w:rPr>
        <w:t xml:space="preserve"> dot. kwartału poprzedzającego wykonanie danych robót i na poziomie średnich cen, a w przypadku pozycji nie występujących w cenniku - na podstawie faktur lub ofert handlowych sprzedaży materiałów i wykonania usług;</w:t>
      </w:r>
    </w:p>
    <w:p w14:paraId="50609FE0" w14:textId="3BF9404F" w:rsidR="00327918" w:rsidRPr="00F675CC" w:rsidRDefault="00327918" w:rsidP="006A2D19">
      <w:pPr>
        <w:pStyle w:val="Akapitzlist"/>
        <w:numPr>
          <w:ilvl w:val="3"/>
          <w:numId w:val="24"/>
        </w:numPr>
        <w:spacing w:after="0"/>
        <w:ind w:left="1134" w:hanging="425"/>
        <w:jc w:val="both"/>
        <w:rPr>
          <w:rFonts w:ascii="Cambria" w:hAnsi="Cambria"/>
          <w:sz w:val="24"/>
          <w:szCs w:val="24"/>
          <w:lang w:eastAsia="en-US"/>
        </w:rPr>
      </w:pPr>
      <w:r w:rsidRPr="00F675CC">
        <w:rPr>
          <w:rFonts w:ascii="Cambria" w:hAnsi="Cambria"/>
          <w:sz w:val="24"/>
          <w:szCs w:val="24"/>
          <w:lang w:eastAsia="en-US"/>
        </w:rPr>
        <w:t xml:space="preserve">stawki robocizny – wg cenników </w:t>
      </w:r>
      <w:proofErr w:type="spellStart"/>
      <w:r w:rsidRPr="00F675CC">
        <w:rPr>
          <w:rFonts w:ascii="Cambria" w:hAnsi="Cambria"/>
          <w:sz w:val="24"/>
          <w:szCs w:val="24"/>
          <w:lang w:eastAsia="en-US"/>
        </w:rPr>
        <w:t>Sekocenbud</w:t>
      </w:r>
      <w:proofErr w:type="spellEnd"/>
      <w:r w:rsidRPr="00F675CC">
        <w:rPr>
          <w:rFonts w:ascii="Cambria" w:hAnsi="Cambria"/>
          <w:sz w:val="24"/>
          <w:szCs w:val="24"/>
          <w:lang w:eastAsia="en-US"/>
        </w:rPr>
        <w:t xml:space="preserve"> za kwartał poprzedzający wykonanie danych robót, na poziomie średnich cen w województwie śląskim</w:t>
      </w:r>
    </w:p>
    <w:p w14:paraId="25E22766" w14:textId="77777777" w:rsidR="00327918" w:rsidRPr="00F675CC" w:rsidRDefault="00327918" w:rsidP="006A2D19">
      <w:pPr>
        <w:widowControl/>
        <w:numPr>
          <w:ilvl w:val="0"/>
          <w:numId w:val="27"/>
        </w:numPr>
        <w:suppressAutoHyphens w:val="0"/>
        <w:adjustRightInd/>
        <w:spacing w:after="0"/>
        <w:ind w:left="426" w:hanging="426"/>
        <w:contextualSpacing/>
        <w:textAlignment w:val="auto"/>
        <w:rPr>
          <w:rFonts w:ascii="Cambria" w:eastAsia="Calibri" w:hAnsi="Cambria"/>
          <w:color w:val="000000"/>
          <w:sz w:val="24"/>
          <w:szCs w:val="24"/>
        </w:rPr>
      </w:pPr>
      <w:r w:rsidRPr="00F675CC">
        <w:rPr>
          <w:rFonts w:ascii="Cambria" w:eastAsia="Calibri" w:hAnsi="Cambria"/>
          <w:color w:val="000000"/>
          <w:sz w:val="24"/>
          <w:szCs w:val="24"/>
        </w:rPr>
        <w:t xml:space="preserve">Wszelkie zmiany umowy wymagają pod rygorem nieważności formy pisemnej </w:t>
      </w:r>
      <w:r w:rsidRPr="00F675CC">
        <w:rPr>
          <w:rFonts w:ascii="Cambria" w:eastAsia="Calibri" w:hAnsi="Cambria"/>
          <w:color w:val="000000"/>
          <w:sz w:val="24"/>
          <w:szCs w:val="24"/>
        </w:rPr>
        <w:br/>
        <w:t>i podpisania przez obydwie strony umowy.</w:t>
      </w:r>
    </w:p>
    <w:p w14:paraId="700E316B" w14:textId="77777777" w:rsidR="00327918" w:rsidRPr="00F675CC" w:rsidRDefault="00327918" w:rsidP="006A2D19">
      <w:pPr>
        <w:widowControl/>
        <w:numPr>
          <w:ilvl w:val="0"/>
          <w:numId w:val="27"/>
        </w:numPr>
        <w:suppressAutoHyphens w:val="0"/>
        <w:adjustRightInd/>
        <w:spacing w:after="0"/>
        <w:ind w:left="426" w:hanging="426"/>
        <w:contextualSpacing/>
        <w:textAlignment w:val="auto"/>
        <w:rPr>
          <w:rFonts w:ascii="Cambria" w:eastAsia="Calibri" w:hAnsi="Cambria"/>
          <w:color w:val="000000"/>
          <w:sz w:val="24"/>
          <w:szCs w:val="24"/>
        </w:rPr>
      </w:pPr>
      <w:r w:rsidRPr="00F675CC">
        <w:rPr>
          <w:rFonts w:ascii="Cambria" w:eastAsia="Calibri" w:hAnsi="Cambria"/>
          <w:color w:val="000000"/>
          <w:sz w:val="24"/>
          <w:szCs w:val="24"/>
        </w:rPr>
        <w:t xml:space="preserve">Z wnioskiem o zmianę umowy może wystąpić zarówno Wykonawca, jak </w:t>
      </w:r>
      <w:r w:rsidRPr="00F675CC">
        <w:rPr>
          <w:rFonts w:ascii="Cambria" w:eastAsia="Calibri" w:hAnsi="Cambria"/>
          <w:color w:val="000000"/>
          <w:sz w:val="24"/>
          <w:szCs w:val="24"/>
        </w:rPr>
        <w:br/>
        <w:t>i Zamawiający.</w:t>
      </w:r>
    </w:p>
    <w:p w14:paraId="6B8ACD01" w14:textId="77777777" w:rsidR="00327918" w:rsidRDefault="00327918" w:rsidP="006A2D19">
      <w:pPr>
        <w:pStyle w:val="m8069290857866364993gmail-text-justify"/>
        <w:numPr>
          <w:ilvl w:val="0"/>
          <w:numId w:val="27"/>
        </w:numPr>
        <w:shd w:val="clear" w:color="auto" w:fill="FFFFFF"/>
        <w:spacing w:before="0" w:beforeAutospacing="0" w:after="0" w:afterAutospacing="0" w:line="276" w:lineRule="auto"/>
        <w:ind w:left="426" w:hanging="426"/>
        <w:jc w:val="both"/>
        <w:rPr>
          <w:rFonts w:ascii="Cambria" w:hAnsi="Cambria" w:cs="Calibri"/>
          <w:color w:val="000000"/>
        </w:rPr>
      </w:pPr>
      <w:r w:rsidRPr="00F675CC">
        <w:rPr>
          <w:rFonts w:ascii="Cambria" w:hAnsi="Cambria" w:cs="Calibri"/>
          <w:color w:val="000000"/>
        </w:rPr>
        <w:t>Wszystkie powyższe postanowienia stanowią</w:t>
      </w:r>
      <w:r w:rsidRPr="00EC702D">
        <w:rPr>
          <w:rFonts w:ascii="Cambria" w:hAnsi="Cambria" w:cs="Calibri"/>
          <w:color w:val="000000"/>
        </w:rPr>
        <w:t xml:space="preserve"> katalog zmian, na które Zamawiający może wyrazić zgodę. Nie stanowią one jednak zobowiązania do wyrażenia takiej zgody.</w:t>
      </w:r>
    </w:p>
    <w:bookmarkEnd w:id="8"/>
    <w:p w14:paraId="7FE33847" w14:textId="76078AD2" w:rsidR="000F1370" w:rsidRPr="0099509E" w:rsidRDefault="000F1370" w:rsidP="000F1370">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1</w:t>
      </w:r>
      <w:r>
        <w:rPr>
          <w:rFonts w:ascii="Cambria" w:eastAsia="Calibri" w:hAnsi="Cambria"/>
          <w:b/>
          <w:bCs/>
          <w:sz w:val="24"/>
          <w:szCs w:val="24"/>
          <w:lang w:eastAsia="en-US"/>
        </w:rPr>
        <w:t>8a</w:t>
      </w:r>
    </w:p>
    <w:p w14:paraId="4AF300F1" w14:textId="77777777" w:rsidR="000F1370" w:rsidRDefault="000F1370" w:rsidP="000F1370">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Klauzula waloryzacyjna</w:t>
      </w:r>
    </w:p>
    <w:p w14:paraId="6777EED9" w14:textId="77777777" w:rsidR="000F1370" w:rsidRDefault="000F1370" w:rsidP="006A2D19">
      <w:pPr>
        <w:pStyle w:val="Akapitzlist"/>
        <w:numPr>
          <w:ilvl w:val="2"/>
          <w:numId w:val="50"/>
        </w:numPr>
        <w:spacing w:after="0"/>
        <w:ind w:left="426" w:hanging="426"/>
        <w:jc w:val="both"/>
        <w:rPr>
          <w:rStyle w:val="x4k7w5x"/>
        </w:rPr>
      </w:pPr>
      <w:r>
        <w:rPr>
          <w:rStyle w:val="x4k7w5x"/>
          <w:rFonts w:ascii="Cambria" w:hAnsi="Cambria"/>
          <w:sz w:val="24"/>
          <w:szCs w:val="24"/>
        </w:rPr>
        <w:t xml:space="preserve">Strony przewidują możliwość zmiany wynagrodzenia Wykonawcy zgodnie </w:t>
      </w:r>
      <w:r>
        <w:rPr>
          <w:rStyle w:val="x4k7w5x"/>
          <w:rFonts w:ascii="Cambria" w:hAnsi="Cambria"/>
          <w:sz w:val="24"/>
          <w:szCs w:val="24"/>
        </w:rPr>
        <w:br/>
        <w:t xml:space="preserve">z poniższymi zasadami, w przypadku zmiany ceny materiałów lub kosztów związanych z realizacją zamówienia: </w:t>
      </w:r>
    </w:p>
    <w:p w14:paraId="7F12D7BD" w14:textId="77777777" w:rsidR="000F1370" w:rsidRDefault="000F1370" w:rsidP="006A2D19">
      <w:pPr>
        <w:pStyle w:val="Akapitzlist"/>
        <w:numPr>
          <w:ilvl w:val="2"/>
          <w:numId w:val="51"/>
        </w:numPr>
        <w:spacing w:after="0"/>
        <w:ind w:left="709" w:hanging="283"/>
        <w:jc w:val="both"/>
        <w:rPr>
          <w:rStyle w:val="x4k7w5x"/>
          <w:rFonts w:ascii="Cambria" w:hAnsi="Cambria"/>
          <w:sz w:val="24"/>
          <w:szCs w:val="24"/>
        </w:rPr>
      </w:pPr>
      <w:r>
        <w:rPr>
          <w:rStyle w:val="x4k7w5x"/>
          <w:rFonts w:ascii="Cambria" w:hAnsi="Cambria"/>
          <w:sz w:val="24"/>
          <w:szCs w:val="24"/>
        </w:rPr>
        <w:t xml:space="preserve">wyliczenie wysokości zmiany wynagrodzenia odbywać się będzie w oparciu </w:t>
      </w:r>
      <w:r>
        <w:rPr>
          <w:rStyle w:val="x4k7w5x"/>
          <w:rFonts w:ascii="Cambria" w:hAnsi="Cambria"/>
          <w:sz w:val="24"/>
          <w:szCs w:val="24"/>
        </w:rPr>
        <w:br/>
        <w:t>o miesięczny wskaźnik cen produkcji budowlano-montażowej liczony do po-przedniego miesiąca = zwany dalej wskaźnikiem GUS,</w:t>
      </w:r>
    </w:p>
    <w:p w14:paraId="10EB76DB" w14:textId="6208C9DF" w:rsidR="000F1370" w:rsidRDefault="000F1370" w:rsidP="006A2D19">
      <w:pPr>
        <w:pStyle w:val="Akapitzlist"/>
        <w:numPr>
          <w:ilvl w:val="2"/>
          <w:numId w:val="51"/>
        </w:numPr>
        <w:spacing w:after="0"/>
        <w:ind w:left="709" w:hanging="283"/>
        <w:jc w:val="both"/>
        <w:rPr>
          <w:rStyle w:val="x4k7w5x"/>
          <w:rFonts w:ascii="Cambria" w:hAnsi="Cambria"/>
          <w:sz w:val="24"/>
          <w:szCs w:val="24"/>
        </w:rPr>
      </w:pPr>
      <w:r>
        <w:rPr>
          <w:rStyle w:val="x4k7w5x"/>
          <w:rFonts w:ascii="Cambria" w:hAnsi="Cambria"/>
          <w:sz w:val="24"/>
          <w:szCs w:val="24"/>
        </w:rPr>
        <w:t xml:space="preserve">w sytuacji, gdy średnia opublikowanych wskaźników GUS za pełne miesiące </w:t>
      </w:r>
      <w:r>
        <w:rPr>
          <w:rStyle w:val="x4k7w5x"/>
          <w:rFonts w:ascii="Cambria" w:hAnsi="Cambria"/>
          <w:sz w:val="24"/>
          <w:szCs w:val="24"/>
        </w:rPr>
        <w:br/>
        <w:t xml:space="preserve">w okresie między zawarciem umowy, a podpisaniem protokołu odbioru końcowego, o którym mowa w § 6 ust. 1 pkt 3) przekroczy poziom </w:t>
      </w:r>
      <w:r w:rsidR="00A64265">
        <w:rPr>
          <w:rStyle w:val="x4k7w5x"/>
          <w:rFonts w:ascii="Cambria" w:hAnsi="Cambria"/>
          <w:sz w:val="24"/>
          <w:szCs w:val="24"/>
        </w:rPr>
        <w:t>8</w:t>
      </w:r>
      <w:r>
        <w:rPr>
          <w:rStyle w:val="x4k7w5x"/>
          <w:rFonts w:ascii="Cambria" w:hAnsi="Cambria"/>
          <w:sz w:val="24"/>
          <w:szCs w:val="24"/>
        </w:rPr>
        <w:t xml:space="preserve">%, strony mogą złożyć wniosek o dokonanie odpowiedniej zmiany wynagrodzenia; </w:t>
      </w:r>
    </w:p>
    <w:p w14:paraId="343B7984" w14:textId="77777777" w:rsidR="000F1370" w:rsidRDefault="000F1370" w:rsidP="006A2D19">
      <w:pPr>
        <w:pStyle w:val="Akapitzlist"/>
        <w:numPr>
          <w:ilvl w:val="2"/>
          <w:numId w:val="51"/>
        </w:numPr>
        <w:spacing w:after="0"/>
        <w:ind w:left="709" w:hanging="283"/>
        <w:jc w:val="both"/>
        <w:rPr>
          <w:rStyle w:val="x4k7w5x"/>
          <w:rFonts w:ascii="Cambria" w:hAnsi="Cambria"/>
          <w:sz w:val="24"/>
          <w:szCs w:val="24"/>
        </w:rPr>
      </w:pPr>
      <w:r>
        <w:rPr>
          <w:rStyle w:val="x4k7w5x"/>
          <w:rFonts w:ascii="Cambria" w:hAnsi="Cambria"/>
          <w:sz w:val="24"/>
          <w:szCs w:val="24"/>
        </w:rPr>
        <w:t xml:space="preserve">strona po spełnieniu przesłanek wskazanych w pkt 1) i 2) może złożyć wniosek </w:t>
      </w:r>
      <w:r>
        <w:rPr>
          <w:rStyle w:val="x4k7w5x"/>
          <w:rFonts w:ascii="Cambria" w:hAnsi="Cambria"/>
          <w:sz w:val="24"/>
          <w:szCs w:val="24"/>
        </w:rPr>
        <w:br/>
        <w:t xml:space="preserve">o zmianę wynagrodzenia w wysokości wynikającej z wyliczenia: </w:t>
      </w:r>
    </w:p>
    <w:p w14:paraId="68B17B24" w14:textId="77777777" w:rsidR="000F1370" w:rsidRDefault="000F1370" w:rsidP="000F1370">
      <w:pPr>
        <w:pStyle w:val="Akapitzlist"/>
        <w:spacing w:after="0"/>
        <w:ind w:left="709"/>
        <w:jc w:val="both"/>
        <w:rPr>
          <w:rStyle w:val="x4k7w5x"/>
          <w:rFonts w:ascii="Cambria" w:hAnsi="Cambria"/>
          <w:sz w:val="10"/>
          <w:szCs w:val="10"/>
        </w:rPr>
      </w:pPr>
    </w:p>
    <w:p w14:paraId="7BCE0B23" w14:textId="70A4EBD8" w:rsidR="000F1370" w:rsidRPr="00A64265" w:rsidRDefault="000F1370" w:rsidP="000F1370">
      <w:pPr>
        <w:pStyle w:val="Akapitzlist"/>
        <w:spacing w:after="0"/>
        <w:ind w:left="709"/>
        <w:jc w:val="center"/>
        <w:rPr>
          <w:rStyle w:val="x4k7w5x"/>
          <w:rFonts w:ascii="Cambria" w:hAnsi="Cambria"/>
          <w:b/>
          <w:i/>
          <w:iCs/>
          <w:sz w:val="24"/>
          <w:szCs w:val="24"/>
        </w:rPr>
      </w:pPr>
      <w:r w:rsidRPr="00A64265">
        <w:rPr>
          <w:rStyle w:val="x4k7w5x"/>
          <w:rFonts w:ascii="Cambria" w:hAnsi="Cambria"/>
          <w:b/>
          <w:i/>
          <w:iCs/>
          <w:sz w:val="24"/>
          <w:szCs w:val="24"/>
        </w:rPr>
        <w:t>C</w:t>
      </w:r>
      <w:r w:rsidR="00A64265" w:rsidRPr="00A64265">
        <w:rPr>
          <w:rStyle w:val="x4k7w5x"/>
          <w:rFonts w:ascii="Cambria" w:hAnsi="Cambria"/>
          <w:b/>
          <w:i/>
          <w:iCs/>
          <w:sz w:val="24"/>
          <w:szCs w:val="24"/>
        </w:rPr>
        <w:t xml:space="preserve"> = A x (B% - 8%)</w:t>
      </w:r>
    </w:p>
    <w:p w14:paraId="2A8E2F9C" w14:textId="77777777" w:rsidR="000F1370" w:rsidRDefault="000F1370" w:rsidP="000F1370">
      <w:pPr>
        <w:spacing w:after="0"/>
        <w:ind w:firstLine="708"/>
        <w:rPr>
          <w:rStyle w:val="x4k7w5x"/>
          <w:rFonts w:ascii="Cambria" w:eastAsia="Calibri" w:hAnsi="Cambria"/>
          <w:sz w:val="24"/>
          <w:szCs w:val="24"/>
        </w:rPr>
      </w:pPr>
      <w:r>
        <w:rPr>
          <w:rStyle w:val="x4k7w5x"/>
          <w:rFonts w:ascii="Cambria" w:eastAsia="Calibri" w:hAnsi="Cambria"/>
          <w:sz w:val="24"/>
          <w:szCs w:val="24"/>
        </w:rPr>
        <w:t xml:space="preserve">gdzie: </w:t>
      </w:r>
    </w:p>
    <w:p w14:paraId="2BC52ABF" w14:textId="77777777" w:rsidR="000F1370" w:rsidRDefault="000F1370" w:rsidP="000F1370">
      <w:pPr>
        <w:spacing w:after="0"/>
        <w:ind w:firstLine="708"/>
        <w:rPr>
          <w:rStyle w:val="x4k7w5x"/>
          <w:rFonts w:ascii="Cambria" w:eastAsia="Calibri" w:hAnsi="Cambria"/>
          <w:sz w:val="24"/>
          <w:szCs w:val="24"/>
        </w:rPr>
      </w:pPr>
      <w:r>
        <w:rPr>
          <w:rStyle w:val="x4k7w5x"/>
          <w:rFonts w:ascii="Cambria" w:eastAsia="Calibri" w:hAnsi="Cambria"/>
          <w:sz w:val="24"/>
          <w:szCs w:val="24"/>
        </w:rPr>
        <w:t xml:space="preserve">A – wartość wynagrodzenia umownego, </w:t>
      </w:r>
    </w:p>
    <w:p w14:paraId="4605A845" w14:textId="77777777" w:rsidR="000F1370" w:rsidRDefault="000F1370" w:rsidP="000F1370">
      <w:pPr>
        <w:spacing w:after="0"/>
        <w:ind w:left="708"/>
        <w:rPr>
          <w:rStyle w:val="x4k7w5x"/>
          <w:rFonts w:ascii="Cambria" w:eastAsia="Calibri" w:hAnsi="Cambria"/>
          <w:sz w:val="24"/>
          <w:szCs w:val="24"/>
        </w:rPr>
      </w:pPr>
      <w:r>
        <w:rPr>
          <w:rStyle w:val="x4k7w5x"/>
          <w:rFonts w:ascii="Cambria" w:eastAsia="Calibri" w:hAnsi="Cambria"/>
          <w:sz w:val="24"/>
          <w:szCs w:val="24"/>
        </w:rPr>
        <w:t xml:space="preserve">B – średnia opublikowanych wskaźników GUS za pełne miesiące w okresie między zawarciem umowy, a podpisaniem protokołu odbioru końcowego, </w:t>
      </w:r>
    </w:p>
    <w:p w14:paraId="62153276" w14:textId="77777777" w:rsidR="000F1370" w:rsidRDefault="000F1370" w:rsidP="000F1370">
      <w:pPr>
        <w:spacing w:after="0"/>
        <w:ind w:firstLine="708"/>
        <w:rPr>
          <w:rStyle w:val="x4k7w5x"/>
          <w:rFonts w:ascii="Cambria" w:eastAsia="Calibri" w:hAnsi="Cambria"/>
          <w:sz w:val="24"/>
          <w:szCs w:val="24"/>
        </w:rPr>
      </w:pPr>
      <w:r>
        <w:rPr>
          <w:rStyle w:val="x4k7w5x"/>
          <w:rFonts w:ascii="Cambria" w:eastAsia="Calibri" w:hAnsi="Cambria"/>
          <w:sz w:val="24"/>
          <w:szCs w:val="24"/>
        </w:rPr>
        <w:t xml:space="preserve">C - wartość zmiany. </w:t>
      </w:r>
    </w:p>
    <w:p w14:paraId="623DB913" w14:textId="77777777" w:rsidR="000F1370" w:rsidRDefault="000F1370" w:rsidP="000F1370">
      <w:pPr>
        <w:spacing w:after="0"/>
        <w:rPr>
          <w:rStyle w:val="x4k7w5x"/>
          <w:rFonts w:ascii="Cambria" w:eastAsia="Calibri" w:hAnsi="Cambria"/>
          <w:sz w:val="10"/>
          <w:szCs w:val="10"/>
        </w:rPr>
      </w:pPr>
    </w:p>
    <w:p w14:paraId="74F1F06E" w14:textId="77777777" w:rsidR="000F1370" w:rsidRDefault="000F1370" w:rsidP="006A2D19">
      <w:pPr>
        <w:pStyle w:val="Akapitzlist"/>
        <w:numPr>
          <w:ilvl w:val="2"/>
          <w:numId w:val="51"/>
        </w:numPr>
        <w:spacing w:after="0"/>
        <w:ind w:left="709" w:hanging="283"/>
        <w:jc w:val="both"/>
        <w:rPr>
          <w:rStyle w:val="x4k7w5x"/>
          <w:rFonts w:ascii="Cambria" w:hAnsi="Cambria"/>
          <w:sz w:val="24"/>
          <w:szCs w:val="24"/>
        </w:rPr>
      </w:pPr>
      <w:r>
        <w:rPr>
          <w:rStyle w:val="x4k7w5x"/>
          <w:rFonts w:ascii="Cambria" w:hAnsi="Cambria"/>
          <w:sz w:val="24"/>
          <w:szCs w:val="24"/>
        </w:rPr>
        <w:lastRenderedPageBreak/>
        <w:t xml:space="preserve">strona składając wniosek o zmianę powinna przestawić w szczególności: </w:t>
      </w:r>
    </w:p>
    <w:p w14:paraId="00A1A6B3" w14:textId="77777777" w:rsidR="000F1370" w:rsidRDefault="000F1370" w:rsidP="006A2D19">
      <w:pPr>
        <w:pStyle w:val="Akapitzlist"/>
        <w:numPr>
          <w:ilvl w:val="3"/>
          <w:numId w:val="52"/>
        </w:numPr>
        <w:spacing w:after="0"/>
        <w:ind w:left="993" w:hanging="284"/>
        <w:jc w:val="both"/>
        <w:rPr>
          <w:rStyle w:val="x4k7w5x"/>
          <w:rFonts w:ascii="Cambria" w:hAnsi="Cambria"/>
          <w:sz w:val="24"/>
          <w:szCs w:val="24"/>
        </w:rPr>
      </w:pPr>
      <w:r>
        <w:rPr>
          <w:rStyle w:val="x4k7w5x"/>
          <w:rFonts w:ascii="Cambria" w:hAnsi="Cambria"/>
          <w:sz w:val="24"/>
          <w:szCs w:val="24"/>
        </w:rPr>
        <w:t xml:space="preserve">wyliczenie wnioskowanej kwoty zmiany wynagrodzenia; </w:t>
      </w:r>
    </w:p>
    <w:p w14:paraId="5484C25F" w14:textId="77777777" w:rsidR="000F1370" w:rsidRDefault="000F1370" w:rsidP="006A2D19">
      <w:pPr>
        <w:pStyle w:val="Akapitzlist"/>
        <w:numPr>
          <w:ilvl w:val="3"/>
          <w:numId w:val="52"/>
        </w:numPr>
        <w:spacing w:after="0"/>
        <w:ind w:left="993" w:hanging="284"/>
        <w:jc w:val="both"/>
        <w:rPr>
          <w:rStyle w:val="x4k7w5x"/>
          <w:rFonts w:ascii="Cambria" w:hAnsi="Cambria"/>
          <w:sz w:val="24"/>
          <w:szCs w:val="24"/>
        </w:rPr>
      </w:pPr>
      <w:r>
        <w:rPr>
          <w:rStyle w:val="x4k7w5x"/>
          <w:rFonts w:ascii="Cambria" w:hAnsi="Cambria"/>
          <w:sz w:val="24"/>
          <w:szCs w:val="24"/>
        </w:rPr>
        <w:t xml:space="preserve">dowody na to, że wzrost kosztów materiałów lub usług miał wpływ na koszt realizacji zamówienia. </w:t>
      </w:r>
    </w:p>
    <w:p w14:paraId="042189D6" w14:textId="0C17B422" w:rsidR="000F1370" w:rsidRDefault="000F1370" w:rsidP="006A2D19">
      <w:pPr>
        <w:pStyle w:val="Akapitzlist"/>
        <w:numPr>
          <w:ilvl w:val="2"/>
          <w:numId w:val="51"/>
        </w:numPr>
        <w:spacing w:after="0"/>
        <w:ind w:left="709" w:hanging="283"/>
        <w:jc w:val="both"/>
        <w:rPr>
          <w:rStyle w:val="x4k7w5x"/>
          <w:rFonts w:ascii="Cambria" w:hAnsi="Cambria"/>
          <w:sz w:val="24"/>
          <w:szCs w:val="24"/>
        </w:rPr>
      </w:pPr>
      <w:r>
        <w:rPr>
          <w:rStyle w:val="x4k7w5x"/>
          <w:rFonts w:ascii="Cambria" w:hAnsi="Cambria"/>
          <w:sz w:val="24"/>
          <w:szCs w:val="24"/>
        </w:rPr>
        <w:t xml:space="preserve">łączna wartość zmian wysokości wynagrodzenia Wykonawcy, dokonanych na podstawie postanowień niniejszego ustępu nie może być wyższa </w:t>
      </w:r>
      <w:r w:rsidRPr="00A64265">
        <w:rPr>
          <w:rStyle w:val="x4k7w5x"/>
          <w:rFonts w:ascii="Cambria" w:hAnsi="Cambria"/>
          <w:sz w:val="24"/>
          <w:szCs w:val="24"/>
        </w:rPr>
        <w:t xml:space="preserve">niż </w:t>
      </w:r>
      <w:r w:rsidR="00A64265" w:rsidRPr="00A64265">
        <w:rPr>
          <w:rStyle w:val="x4k7w5x"/>
          <w:rFonts w:ascii="Cambria" w:hAnsi="Cambria"/>
          <w:sz w:val="24"/>
          <w:szCs w:val="24"/>
        </w:rPr>
        <w:t>1</w:t>
      </w:r>
      <w:r w:rsidRPr="00A64265">
        <w:rPr>
          <w:rStyle w:val="x4k7w5x"/>
          <w:rFonts w:ascii="Cambria" w:hAnsi="Cambria"/>
          <w:sz w:val="24"/>
          <w:szCs w:val="24"/>
        </w:rPr>
        <w:t>%</w:t>
      </w:r>
      <w:r>
        <w:rPr>
          <w:rStyle w:val="x4k7w5x"/>
          <w:rFonts w:ascii="Cambria" w:hAnsi="Cambria"/>
          <w:sz w:val="24"/>
          <w:szCs w:val="24"/>
        </w:rPr>
        <w:t xml:space="preserve"> </w:t>
      </w:r>
      <w:r>
        <w:rPr>
          <w:rStyle w:val="x4k7w5x"/>
          <w:rFonts w:ascii="Cambria" w:hAnsi="Cambria"/>
          <w:sz w:val="24"/>
          <w:szCs w:val="24"/>
        </w:rPr>
        <w:br/>
        <w:t>w stosunku do pierwotnej wartości umowy,</w:t>
      </w:r>
    </w:p>
    <w:p w14:paraId="15B19516" w14:textId="77777777" w:rsidR="000F1370" w:rsidRDefault="000F1370" w:rsidP="006A2D19">
      <w:pPr>
        <w:pStyle w:val="Akapitzlist"/>
        <w:numPr>
          <w:ilvl w:val="2"/>
          <w:numId w:val="51"/>
        </w:numPr>
        <w:spacing w:after="0"/>
        <w:ind w:left="709" w:hanging="283"/>
        <w:jc w:val="both"/>
        <w:rPr>
          <w:rStyle w:val="x4k7w5x"/>
          <w:rFonts w:ascii="Cambria" w:hAnsi="Cambria"/>
          <w:sz w:val="24"/>
          <w:szCs w:val="24"/>
        </w:rPr>
      </w:pPr>
      <w:r>
        <w:rPr>
          <w:rStyle w:val="x4k7w5x"/>
          <w:rFonts w:ascii="Cambria" w:hAnsi="Cambria"/>
          <w:sz w:val="24"/>
          <w:szCs w:val="24"/>
        </w:rPr>
        <w:t>klauzula waloryzacyjna nie ma zastosowania w okresie 6 miesięcy od dnia podpisania umowy;</w:t>
      </w:r>
    </w:p>
    <w:p w14:paraId="58B12543" w14:textId="77777777" w:rsidR="000F1370" w:rsidRDefault="000F1370" w:rsidP="006A2D19">
      <w:pPr>
        <w:pStyle w:val="Akapitzlist"/>
        <w:numPr>
          <w:ilvl w:val="2"/>
          <w:numId w:val="51"/>
        </w:numPr>
        <w:spacing w:after="0"/>
        <w:ind w:left="709" w:hanging="283"/>
        <w:jc w:val="both"/>
        <w:rPr>
          <w:rStyle w:val="x4k7w5x"/>
          <w:rFonts w:ascii="Cambria" w:hAnsi="Cambria"/>
          <w:sz w:val="24"/>
          <w:szCs w:val="24"/>
        </w:rPr>
      </w:pPr>
      <w:r>
        <w:rPr>
          <w:rStyle w:val="x4k7w5x"/>
          <w:rFonts w:ascii="Cambria" w:hAnsi="Cambria"/>
          <w:sz w:val="24"/>
          <w:szCs w:val="24"/>
        </w:rPr>
        <w:t>zmiana wynagrodzenia w oparciu o niniejszy ustęp wymaga zgodnej woli obu stron wyrażonej aneksem do umowy.</w:t>
      </w:r>
    </w:p>
    <w:p w14:paraId="3EACA282" w14:textId="77777777" w:rsidR="000F1370" w:rsidRDefault="000F1370" w:rsidP="006D76EA">
      <w:pPr>
        <w:spacing w:after="0"/>
        <w:jc w:val="center"/>
        <w:rPr>
          <w:rFonts w:ascii="Cambria" w:hAnsi="Cambria"/>
          <w:b/>
          <w:bCs/>
          <w:sz w:val="24"/>
          <w:szCs w:val="24"/>
        </w:rPr>
      </w:pPr>
    </w:p>
    <w:p w14:paraId="6C7E515E" w14:textId="22AB8B8C" w:rsidR="00A671E3" w:rsidRPr="00E31A68" w:rsidRDefault="00A671E3" w:rsidP="006D76EA">
      <w:pPr>
        <w:spacing w:after="0"/>
        <w:jc w:val="center"/>
        <w:rPr>
          <w:rFonts w:ascii="Cambria" w:hAnsi="Cambria"/>
          <w:b/>
          <w:bCs/>
          <w:sz w:val="24"/>
          <w:szCs w:val="24"/>
        </w:rPr>
      </w:pPr>
      <w:r w:rsidRPr="00E31A68">
        <w:rPr>
          <w:rFonts w:ascii="Cambria" w:hAnsi="Cambria"/>
          <w:b/>
          <w:bCs/>
          <w:sz w:val="24"/>
          <w:szCs w:val="24"/>
        </w:rPr>
        <w:t xml:space="preserve">§ </w:t>
      </w:r>
      <w:r w:rsidR="00CB343C" w:rsidRPr="00E31A68">
        <w:rPr>
          <w:rFonts w:ascii="Cambria" w:hAnsi="Cambria"/>
          <w:b/>
          <w:bCs/>
          <w:sz w:val="24"/>
          <w:szCs w:val="24"/>
        </w:rPr>
        <w:t>19</w:t>
      </w:r>
    </w:p>
    <w:p w14:paraId="450486F3" w14:textId="77777777" w:rsidR="00A671E3" w:rsidRPr="00E31A68" w:rsidRDefault="00A671E3" w:rsidP="006D76EA">
      <w:pPr>
        <w:spacing w:after="0"/>
        <w:jc w:val="center"/>
        <w:rPr>
          <w:rFonts w:ascii="Cambria" w:hAnsi="Cambria"/>
          <w:b/>
          <w:bCs/>
          <w:sz w:val="24"/>
          <w:szCs w:val="24"/>
        </w:rPr>
      </w:pPr>
      <w:r w:rsidRPr="00E31A68">
        <w:rPr>
          <w:rFonts w:ascii="Cambria" w:hAnsi="Cambria"/>
          <w:b/>
          <w:bCs/>
          <w:sz w:val="24"/>
          <w:szCs w:val="24"/>
        </w:rPr>
        <w:t xml:space="preserve">Ochrona danych osobowych </w:t>
      </w:r>
    </w:p>
    <w:p w14:paraId="59B9DF3C" w14:textId="39944862" w:rsidR="00A671E3" w:rsidRPr="00E31A68" w:rsidRDefault="00A671E3" w:rsidP="006A2D19">
      <w:pPr>
        <w:pStyle w:val="Akapitzlist"/>
        <w:numPr>
          <w:ilvl w:val="0"/>
          <w:numId w:val="32"/>
        </w:numPr>
        <w:spacing w:after="0"/>
        <w:ind w:left="426" w:hanging="426"/>
        <w:jc w:val="both"/>
        <w:rPr>
          <w:rFonts w:ascii="Cambria" w:hAnsi="Cambria"/>
          <w:color w:val="000000"/>
          <w:sz w:val="24"/>
          <w:szCs w:val="24"/>
          <w:lang w:eastAsia="zh-CN"/>
        </w:rPr>
      </w:pPr>
      <w:r w:rsidRPr="00E31A68">
        <w:rPr>
          <w:rFonts w:ascii="Cambria" w:hAnsi="Cambria"/>
          <w:color w:val="000000"/>
          <w:sz w:val="24"/>
          <w:szCs w:val="24"/>
        </w:rPr>
        <w:t>Jeżeli w trakcie realizacj</w:t>
      </w:r>
      <w:r w:rsidR="005C35FD" w:rsidRPr="00E31A68">
        <w:rPr>
          <w:rFonts w:ascii="Cambria" w:hAnsi="Cambria"/>
          <w:color w:val="000000"/>
          <w:sz w:val="24"/>
          <w:szCs w:val="24"/>
        </w:rPr>
        <w:t>i umowy dojdzie do przekazania W</w:t>
      </w:r>
      <w:r w:rsidRPr="00E31A68">
        <w:rPr>
          <w:rFonts w:ascii="Cambria" w:hAnsi="Cambria"/>
          <w:color w:val="000000"/>
          <w:sz w:val="24"/>
          <w:szCs w:val="24"/>
        </w:rPr>
        <w:t>ykonawcy danych osobowych niezbęd</w:t>
      </w:r>
      <w:r w:rsidR="00C6747C" w:rsidRPr="00E31A68">
        <w:rPr>
          <w:rFonts w:ascii="Cambria" w:hAnsi="Cambria"/>
          <w:color w:val="000000"/>
          <w:sz w:val="24"/>
          <w:szCs w:val="24"/>
        </w:rPr>
        <w:t>nych do realizacji zamówienia, Z</w:t>
      </w:r>
      <w:r w:rsidRPr="00E31A68">
        <w:rPr>
          <w:rFonts w:ascii="Cambria" w:hAnsi="Cambria"/>
          <w:color w:val="000000"/>
          <w:sz w:val="24"/>
          <w:szCs w:val="24"/>
        </w:rPr>
        <w:t>amawiający będzie ich administratorem w rozumieniu art. 4 pkt 7 Rozporządzenia PE i Rady (UE) 2016/679 z dnia 27 kwietnia 2016 r. (zwane dalej „Rozporządzeniem”), a Wykonawca – podmiotem przetwarzającym te dane w rozumieniu pkt 8 tego przepisu.</w:t>
      </w:r>
    </w:p>
    <w:p w14:paraId="4AB5DB29" w14:textId="77777777" w:rsidR="00A671E3" w:rsidRPr="00E31A68" w:rsidRDefault="00A671E3" w:rsidP="006A2D19">
      <w:pPr>
        <w:pStyle w:val="Akapitzlist"/>
        <w:numPr>
          <w:ilvl w:val="0"/>
          <w:numId w:val="32"/>
        </w:numPr>
        <w:spacing w:after="0"/>
        <w:ind w:left="426" w:hanging="426"/>
        <w:jc w:val="both"/>
        <w:rPr>
          <w:rFonts w:ascii="Cambria" w:hAnsi="Cambria"/>
          <w:color w:val="000000"/>
          <w:sz w:val="24"/>
          <w:szCs w:val="24"/>
        </w:rPr>
      </w:pPr>
      <w:r w:rsidRPr="00E31A68">
        <w:rPr>
          <w:rFonts w:ascii="Cambria" w:hAnsi="Cambria"/>
          <w:color w:val="000000"/>
          <w:sz w:val="24"/>
          <w:szCs w:val="24"/>
        </w:rPr>
        <w:t>Zamawiający powierza Wykonawcy, w trybie art. 28 Rozporządzenia dane osobowe do przetwarzania, wyłącznie w celu wykonania przedmiotu niniejszej umowy.</w:t>
      </w:r>
    </w:p>
    <w:p w14:paraId="3DA58FFB" w14:textId="77777777" w:rsidR="00A671E3" w:rsidRPr="00E31A68" w:rsidRDefault="00A671E3" w:rsidP="006A2D19">
      <w:pPr>
        <w:pStyle w:val="Akapitzlist"/>
        <w:numPr>
          <w:ilvl w:val="0"/>
          <w:numId w:val="32"/>
        </w:numPr>
        <w:spacing w:after="0"/>
        <w:ind w:left="426" w:hanging="426"/>
        <w:jc w:val="both"/>
        <w:rPr>
          <w:rFonts w:ascii="Cambria" w:hAnsi="Cambria"/>
          <w:color w:val="000000"/>
          <w:sz w:val="24"/>
          <w:szCs w:val="24"/>
        </w:rPr>
      </w:pPr>
      <w:r w:rsidRPr="00E31A68">
        <w:rPr>
          <w:rFonts w:ascii="Cambria" w:hAnsi="Cambria"/>
          <w:color w:val="000000"/>
          <w:sz w:val="24"/>
          <w:szCs w:val="24"/>
        </w:rPr>
        <w:t>Wykonawca zobowiązuje się:</w:t>
      </w:r>
    </w:p>
    <w:p w14:paraId="13917318" w14:textId="77777777" w:rsidR="00A671E3" w:rsidRPr="00E31A68" w:rsidRDefault="00A671E3" w:rsidP="006A2D19">
      <w:pPr>
        <w:pStyle w:val="Akapitzlist"/>
        <w:numPr>
          <w:ilvl w:val="1"/>
          <w:numId w:val="33"/>
        </w:numPr>
        <w:spacing w:after="0"/>
        <w:ind w:left="709" w:hanging="283"/>
        <w:jc w:val="both"/>
        <w:rPr>
          <w:rFonts w:ascii="Cambria" w:hAnsi="Cambria"/>
          <w:color w:val="000000"/>
          <w:sz w:val="24"/>
          <w:szCs w:val="24"/>
        </w:rPr>
      </w:pPr>
      <w:r w:rsidRPr="00E31A68">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4DF90A34" w14:textId="77777777" w:rsidR="00A671E3" w:rsidRPr="00E31A68" w:rsidRDefault="00A671E3" w:rsidP="006A2D19">
      <w:pPr>
        <w:pStyle w:val="Akapitzlist"/>
        <w:numPr>
          <w:ilvl w:val="1"/>
          <w:numId w:val="33"/>
        </w:numPr>
        <w:spacing w:after="0"/>
        <w:ind w:left="709" w:hanging="283"/>
        <w:jc w:val="both"/>
        <w:rPr>
          <w:rFonts w:ascii="Cambria" w:hAnsi="Cambria"/>
          <w:color w:val="000000"/>
          <w:sz w:val="24"/>
          <w:szCs w:val="24"/>
        </w:rPr>
      </w:pPr>
      <w:r w:rsidRPr="00E31A68">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E31A68" w:rsidRDefault="00A671E3" w:rsidP="006A2D19">
      <w:pPr>
        <w:pStyle w:val="Akapitzlist"/>
        <w:numPr>
          <w:ilvl w:val="1"/>
          <w:numId w:val="33"/>
        </w:numPr>
        <w:spacing w:after="0"/>
        <w:ind w:left="709" w:hanging="283"/>
        <w:jc w:val="both"/>
        <w:rPr>
          <w:rFonts w:ascii="Cambria" w:hAnsi="Cambria"/>
          <w:color w:val="000000"/>
          <w:sz w:val="24"/>
          <w:szCs w:val="24"/>
        </w:rPr>
      </w:pPr>
      <w:r w:rsidRPr="00E31A68">
        <w:rPr>
          <w:rFonts w:ascii="Cambria" w:hAnsi="Cambria"/>
          <w:color w:val="000000"/>
          <w:sz w:val="24"/>
          <w:szCs w:val="24"/>
        </w:rPr>
        <w:t>dołożyć należytej staranności przy przetwarzaniu powierzonych danych osobowych,</w:t>
      </w:r>
    </w:p>
    <w:p w14:paraId="0CDCE641" w14:textId="77777777" w:rsidR="00A671E3" w:rsidRPr="00E31A68" w:rsidRDefault="00A671E3" w:rsidP="006A2D19">
      <w:pPr>
        <w:pStyle w:val="Akapitzlist"/>
        <w:numPr>
          <w:ilvl w:val="1"/>
          <w:numId w:val="33"/>
        </w:numPr>
        <w:spacing w:after="0"/>
        <w:ind w:left="709" w:hanging="283"/>
        <w:jc w:val="both"/>
        <w:rPr>
          <w:rFonts w:ascii="Cambria" w:hAnsi="Cambria"/>
          <w:color w:val="000000"/>
          <w:sz w:val="24"/>
          <w:szCs w:val="24"/>
        </w:rPr>
      </w:pPr>
      <w:r w:rsidRPr="00E31A68">
        <w:rPr>
          <w:rFonts w:ascii="Cambria" w:hAnsi="Cambria"/>
          <w:color w:val="000000"/>
          <w:sz w:val="24"/>
          <w:szCs w:val="24"/>
        </w:rPr>
        <w:t>do nadania upoważnień do przetwarzania danych osobowych wszystkim osobom, które będą przetwarzały powierzone dane w celu realizacji niniejszej umowy,</w:t>
      </w:r>
    </w:p>
    <w:p w14:paraId="117A133F" w14:textId="74C29F22" w:rsidR="00A671E3" w:rsidRPr="00E31A68" w:rsidRDefault="00A671E3" w:rsidP="006A2D19">
      <w:pPr>
        <w:pStyle w:val="Akapitzlist"/>
        <w:numPr>
          <w:ilvl w:val="1"/>
          <w:numId w:val="33"/>
        </w:numPr>
        <w:spacing w:after="0"/>
        <w:ind w:left="709" w:hanging="283"/>
        <w:jc w:val="both"/>
        <w:rPr>
          <w:rFonts w:ascii="Cambria" w:hAnsi="Cambria"/>
          <w:color w:val="000000"/>
          <w:sz w:val="24"/>
          <w:szCs w:val="24"/>
        </w:rPr>
      </w:pPr>
      <w:r w:rsidRPr="00E31A68">
        <w:rPr>
          <w:rFonts w:ascii="Cambria" w:hAnsi="Cambria"/>
          <w:color w:val="000000"/>
          <w:sz w:val="24"/>
          <w:szCs w:val="24"/>
        </w:rPr>
        <w:t xml:space="preserve">zapewnić zachowanie w tajemnicy (o której mowa w art. 28 ust 3 pkt b Rozporządzenia) przetwarzanych danych przez osoby, które upoważnia do przetwarzania danych osobowych w celu realizacji niniejszej umowy, zarówno </w:t>
      </w:r>
      <w:r w:rsidR="00AA50C5" w:rsidRPr="00E31A68">
        <w:rPr>
          <w:rFonts w:ascii="Cambria" w:hAnsi="Cambria"/>
          <w:color w:val="000000"/>
          <w:sz w:val="24"/>
          <w:szCs w:val="24"/>
        </w:rPr>
        <w:br/>
      </w:r>
      <w:r w:rsidRPr="00E31A68">
        <w:rPr>
          <w:rFonts w:ascii="Cambria" w:hAnsi="Cambria"/>
          <w:color w:val="000000"/>
          <w:sz w:val="24"/>
          <w:szCs w:val="24"/>
        </w:rPr>
        <w:t>w trakcie zatrudnienia ich w Podmiocie przetwarzającym, jak i po jego ustaniu.</w:t>
      </w:r>
    </w:p>
    <w:p w14:paraId="1341243E" w14:textId="34CFE4C3"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Wykonawca po wykonan</w:t>
      </w:r>
      <w:r w:rsidR="00AA50C5" w:rsidRPr="00E31A68">
        <w:rPr>
          <w:rFonts w:ascii="Cambria" w:hAnsi="Cambria"/>
          <w:color w:val="000000"/>
          <w:sz w:val="24"/>
          <w:szCs w:val="24"/>
        </w:rPr>
        <w:t>iu przedmiotu zamówienia, usuwa</w:t>
      </w:r>
      <w:r w:rsidRPr="00E31A68">
        <w:rPr>
          <w:rFonts w:ascii="Cambria" w:hAnsi="Cambria"/>
          <w:color w:val="000000"/>
          <w:sz w:val="24"/>
          <w:szCs w:val="24"/>
        </w:rPr>
        <w:t>/zwraca Zamawiającemu wszelkie dane osobowe oraz usuwa wszelkie ich istniejące kopie, chyba że prawo Unii lub prawo państwa członkowskiego nakazują przechowywanie danych osobowych.</w:t>
      </w:r>
    </w:p>
    <w:p w14:paraId="45181585" w14:textId="2687D90B"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 xml:space="preserve">Wykonawca pomaga Zamawiającemu w niezbędnym zakresie wywiązywać się </w:t>
      </w:r>
      <w:r w:rsidR="00AA50C5" w:rsidRPr="00E31A68">
        <w:rPr>
          <w:rFonts w:ascii="Cambria" w:hAnsi="Cambria"/>
          <w:color w:val="000000"/>
          <w:sz w:val="24"/>
          <w:szCs w:val="24"/>
        </w:rPr>
        <w:br/>
      </w:r>
      <w:r w:rsidRPr="00E31A68">
        <w:rPr>
          <w:rFonts w:ascii="Cambria" w:hAnsi="Cambria"/>
          <w:color w:val="000000"/>
          <w:sz w:val="24"/>
          <w:szCs w:val="24"/>
        </w:rPr>
        <w:t xml:space="preserve">z obowiązku odpowiadania na żądania osoby, której dane dotyczą oraz wywiązywania się z obowiązków określonych w art. 32-36 Rozporządzenia. </w:t>
      </w:r>
    </w:p>
    <w:p w14:paraId="47FE7598" w14:textId="77777777"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lastRenderedPageBreak/>
        <w:t>Wykonawca, po stwierdzeniu naruszenia ochrony danych osobowych bez zbędnej zwłoki zgłasza je administratorowi, nie później niż w ciągu 72 godzin od stwierdzenia naruszenia.</w:t>
      </w:r>
    </w:p>
    <w:p w14:paraId="07F21FBD" w14:textId="77777777"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Zamawiający realizować będzie prawo kontroli w godzinach pracy Wykonawcy informując o kontroli minimum 3 dni przed planowanym jej przeprowadzeniem.</w:t>
      </w:r>
    </w:p>
    <w:p w14:paraId="2FC08B0B" w14:textId="77777777"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 xml:space="preserve">Wykonawca zobowiązuje się do usunięcia uchybień stwierdzonych podczas kontroli w terminie nie dłuższym niż 7 dni </w:t>
      </w:r>
    </w:p>
    <w:p w14:paraId="08A2E7C3" w14:textId="77777777"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Wykonawca udostępnia Zamawiającemu wszelkie informacje niezbędne do wykazania spełnienia obowiązków określonych w art. 28 Rozporządzenia.</w:t>
      </w:r>
    </w:p>
    <w:p w14:paraId="6CA1D13E" w14:textId="77777777"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 xml:space="preserve">Podwykonawca, winien spełniać te same gwarancje i obowiązki jakie zostały nałożone na Wykonawcę. </w:t>
      </w:r>
    </w:p>
    <w:p w14:paraId="7304E766" w14:textId="77777777"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Wykonawca ponosi pełną odpowiedzialność wobec Zamawiającego za działanie podwykonawcy w zakresie obowiązku ochrony danych.</w:t>
      </w:r>
    </w:p>
    <w:p w14:paraId="1E2E37A2" w14:textId="0799D965"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 xml:space="preserve">Wykonawca zobowiązuje się do niezwłocznego poinformowania Zamawiającego </w:t>
      </w:r>
      <w:r w:rsidR="00AA50C5" w:rsidRPr="00E31A68">
        <w:rPr>
          <w:rFonts w:ascii="Cambria" w:hAnsi="Cambria"/>
          <w:color w:val="000000"/>
          <w:sz w:val="24"/>
          <w:szCs w:val="24"/>
        </w:rPr>
        <w:br/>
      </w:r>
      <w:r w:rsidRPr="00E31A68">
        <w:rPr>
          <w:rFonts w:ascii="Cambria" w:hAnsi="Cambria"/>
          <w:color w:val="000000"/>
          <w:sz w:val="24"/>
          <w:szCs w:val="24"/>
        </w:rPr>
        <w:t xml:space="preserve">o jakimkolwiek postępowaniu, w szczególności administracyjnym lub sądowym, dotyczącym przetwarzania przez Wykonawcę danych osobowych określonych </w:t>
      </w:r>
      <w:r w:rsidR="00AA50C5" w:rsidRPr="00E31A68">
        <w:rPr>
          <w:rFonts w:ascii="Cambria" w:hAnsi="Cambria"/>
          <w:color w:val="000000"/>
          <w:sz w:val="24"/>
          <w:szCs w:val="24"/>
        </w:rPr>
        <w:br/>
      </w:r>
      <w:r w:rsidRPr="00E31A68">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E31A68" w:rsidRDefault="00A671E3" w:rsidP="006A2D19">
      <w:pPr>
        <w:pStyle w:val="Akapitzlist"/>
        <w:numPr>
          <w:ilvl w:val="0"/>
          <w:numId w:val="32"/>
        </w:numPr>
        <w:tabs>
          <w:tab w:val="left" w:pos="426"/>
        </w:tabs>
        <w:spacing w:after="0"/>
        <w:ind w:left="426" w:hanging="426"/>
        <w:jc w:val="both"/>
        <w:rPr>
          <w:rFonts w:ascii="Cambria" w:hAnsi="Cambria"/>
          <w:color w:val="000000"/>
          <w:sz w:val="24"/>
          <w:szCs w:val="24"/>
        </w:rPr>
      </w:pPr>
      <w:r w:rsidRPr="00E31A68">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3435A819" w:rsidR="00A671E3" w:rsidRPr="00E31A68" w:rsidRDefault="00A671E3" w:rsidP="006A2D19">
      <w:pPr>
        <w:pStyle w:val="Akapitzlist"/>
        <w:numPr>
          <w:ilvl w:val="0"/>
          <w:numId w:val="32"/>
        </w:numPr>
        <w:spacing w:after="0"/>
        <w:ind w:left="567" w:hanging="567"/>
        <w:jc w:val="both"/>
        <w:rPr>
          <w:rFonts w:ascii="Cambria" w:hAnsi="Cambria"/>
          <w:color w:val="000000"/>
          <w:sz w:val="24"/>
          <w:szCs w:val="24"/>
        </w:rPr>
      </w:pPr>
      <w:r w:rsidRPr="00E31A68">
        <w:rPr>
          <w:rFonts w:ascii="Cambria" w:hAnsi="Cambria"/>
          <w:color w:val="000000"/>
          <w:sz w:val="24"/>
          <w:szCs w:val="24"/>
        </w:rPr>
        <w:t>Podmiot przetwarzający oświadcza, że w związku ze zobowiązaniem do zachowania w tajemnicy danych poufnych nie będą one wykorzystywane, ujawniane ani udostępni</w:t>
      </w:r>
      <w:r w:rsidR="006F2FE1" w:rsidRPr="00E31A68">
        <w:rPr>
          <w:rFonts w:ascii="Cambria" w:hAnsi="Cambria"/>
          <w:color w:val="000000"/>
          <w:sz w:val="24"/>
          <w:szCs w:val="24"/>
        </w:rPr>
        <w:t>ane w innym celu niż wykonanie u</w:t>
      </w:r>
      <w:r w:rsidRPr="00E31A68">
        <w:rPr>
          <w:rFonts w:ascii="Cambria" w:hAnsi="Cambria"/>
          <w:color w:val="000000"/>
          <w:sz w:val="24"/>
          <w:szCs w:val="24"/>
        </w:rPr>
        <w:t xml:space="preserve">mowy, chyba </w:t>
      </w:r>
      <w:r w:rsidR="00AA50C5" w:rsidRPr="00E31A68">
        <w:rPr>
          <w:rFonts w:ascii="Cambria" w:hAnsi="Cambria"/>
          <w:color w:val="000000"/>
          <w:sz w:val="24"/>
          <w:szCs w:val="24"/>
        </w:rPr>
        <w:br/>
      </w:r>
      <w:r w:rsidRPr="00E31A68">
        <w:rPr>
          <w:rFonts w:ascii="Cambria" w:hAnsi="Cambria"/>
          <w:color w:val="000000"/>
          <w:sz w:val="24"/>
          <w:szCs w:val="24"/>
        </w:rPr>
        <w:t>że konieczność ujawnienia posiadanych informacji wynika z obow</w:t>
      </w:r>
      <w:r w:rsidR="006F2FE1" w:rsidRPr="00E31A68">
        <w:rPr>
          <w:rFonts w:ascii="Cambria" w:hAnsi="Cambria"/>
          <w:color w:val="000000"/>
          <w:sz w:val="24"/>
          <w:szCs w:val="24"/>
        </w:rPr>
        <w:t>iązujących przepisów prawa lub u</w:t>
      </w:r>
      <w:r w:rsidRPr="00E31A68">
        <w:rPr>
          <w:rFonts w:ascii="Cambria" w:hAnsi="Cambria"/>
          <w:color w:val="000000"/>
          <w:sz w:val="24"/>
          <w:szCs w:val="24"/>
        </w:rPr>
        <w:t>mowy.</w:t>
      </w:r>
    </w:p>
    <w:p w14:paraId="44B7EA2A" w14:textId="1F33B086" w:rsidR="00A671E3" w:rsidRPr="00E31A68" w:rsidRDefault="00A671E3" w:rsidP="006A2D19">
      <w:pPr>
        <w:pStyle w:val="Akapitzlist"/>
        <w:numPr>
          <w:ilvl w:val="0"/>
          <w:numId w:val="32"/>
        </w:numPr>
        <w:spacing w:after="0"/>
        <w:ind w:left="567" w:hanging="567"/>
        <w:jc w:val="both"/>
        <w:rPr>
          <w:rFonts w:ascii="Cambria" w:hAnsi="Cambria"/>
          <w:color w:val="000000"/>
          <w:sz w:val="24"/>
          <w:szCs w:val="24"/>
        </w:rPr>
      </w:pPr>
      <w:r w:rsidRPr="00E31A68">
        <w:rPr>
          <w:rFonts w:ascii="Cambria" w:hAnsi="Cambria"/>
          <w:sz w:val="24"/>
          <w:szCs w:val="24"/>
        </w:rPr>
        <w:t xml:space="preserve">W przypadku, gdy wykonanie obowiązków, o których mowa w art. 15 ust. 1-3 rozporządzenia 2016/679, wymagałoby niewspółmiernie dużego wysiłku, </w:t>
      </w:r>
      <w:r w:rsidR="00C6747C" w:rsidRPr="00E31A68">
        <w:rPr>
          <w:rFonts w:ascii="Cambria" w:hAnsi="Cambria"/>
          <w:sz w:val="24"/>
          <w:szCs w:val="24"/>
        </w:rPr>
        <w:t>Z</w:t>
      </w:r>
      <w:r w:rsidRPr="00E31A68">
        <w:rPr>
          <w:rFonts w:ascii="Cambria" w:hAnsi="Cambria"/>
          <w:sz w:val="24"/>
          <w:szCs w:val="24"/>
        </w:rPr>
        <w:t>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E31A68" w:rsidRDefault="00A671E3" w:rsidP="006A2D19">
      <w:pPr>
        <w:pStyle w:val="Akapitzlist"/>
        <w:numPr>
          <w:ilvl w:val="0"/>
          <w:numId w:val="32"/>
        </w:numPr>
        <w:spacing w:after="0"/>
        <w:ind w:left="567" w:hanging="567"/>
        <w:jc w:val="both"/>
        <w:rPr>
          <w:rFonts w:ascii="Cambria" w:hAnsi="Cambria"/>
          <w:color w:val="000000"/>
          <w:sz w:val="24"/>
          <w:szCs w:val="24"/>
        </w:rPr>
      </w:pPr>
      <w:r w:rsidRPr="00E31A68">
        <w:rPr>
          <w:rFonts w:ascii="Cambria" w:hAnsi="Cambria"/>
          <w:sz w:val="24"/>
          <w:szCs w:val="24"/>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9E564AE" w14:textId="77777777" w:rsidR="00A671E3" w:rsidRPr="00E31A68" w:rsidRDefault="00A671E3" w:rsidP="006A2D19">
      <w:pPr>
        <w:pStyle w:val="Akapitzlist"/>
        <w:numPr>
          <w:ilvl w:val="0"/>
          <w:numId w:val="32"/>
        </w:numPr>
        <w:spacing w:after="0"/>
        <w:ind w:left="567" w:hanging="567"/>
        <w:jc w:val="both"/>
        <w:rPr>
          <w:rFonts w:ascii="Cambria" w:hAnsi="Cambria"/>
          <w:color w:val="000000"/>
          <w:sz w:val="24"/>
          <w:szCs w:val="24"/>
        </w:rPr>
      </w:pPr>
      <w:r w:rsidRPr="00E31A68">
        <w:rPr>
          <w:rFonts w:ascii="Cambria" w:hAnsi="Cambria"/>
          <w:color w:val="000000"/>
          <w:sz w:val="24"/>
          <w:szCs w:val="24"/>
        </w:rPr>
        <w:t>W sprawach nieuregulowanych niniejszym paragrafem, zastosowanie będą miały przepisy Kodeksu cywilnego, rozporządzenia RODO, Ustawy o ochronie danych osobowych.</w:t>
      </w:r>
    </w:p>
    <w:p w14:paraId="10542A0D" w14:textId="6FDB1831" w:rsidR="00A671E3" w:rsidRPr="00E31A68" w:rsidRDefault="00A671E3" w:rsidP="006D76EA">
      <w:pPr>
        <w:spacing w:after="0"/>
        <w:jc w:val="center"/>
        <w:rPr>
          <w:rFonts w:ascii="Cambria" w:hAnsi="Cambria"/>
          <w:b/>
          <w:bCs/>
          <w:sz w:val="24"/>
          <w:szCs w:val="24"/>
        </w:rPr>
      </w:pPr>
      <w:r w:rsidRPr="00E31A68">
        <w:rPr>
          <w:rFonts w:ascii="Cambria" w:hAnsi="Cambria"/>
          <w:b/>
          <w:bCs/>
          <w:sz w:val="24"/>
          <w:szCs w:val="24"/>
        </w:rPr>
        <w:t xml:space="preserve">§ </w:t>
      </w:r>
      <w:r w:rsidR="00F5569C" w:rsidRPr="00E31A68">
        <w:rPr>
          <w:rFonts w:ascii="Cambria" w:hAnsi="Cambria"/>
          <w:b/>
          <w:bCs/>
          <w:sz w:val="24"/>
          <w:szCs w:val="24"/>
        </w:rPr>
        <w:t>2</w:t>
      </w:r>
      <w:r w:rsidR="00CB343C" w:rsidRPr="00E31A68">
        <w:rPr>
          <w:rFonts w:ascii="Cambria" w:hAnsi="Cambria"/>
          <w:b/>
          <w:bCs/>
          <w:sz w:val="24"/>
          <w:szCs w:val="24"/>
        </w:rPr>
        <w:t>0</w:t>
      </w:r>
    </w:p>
    <w:p w14:paraId="07DDE91A" w14:textId="77777777" w:rsidR="00A671E3" w:rsidRPr="00E31A68" w:rsidRDefault="00A671E3" w:rsidP="006D76EA">
      <w:pPr>
        <w:spacing w:after="0"/>
        <w:jc w:val="center"/>
        <w:rPr>
          <w:rFonts w:ascii="Cambria" w:hAnsi="Cambria"/>
          <w:b/>
          <w:bCs/>
          <w:sz w:val="24"/>
          <w:szCs w:val="24"/>
        </w:rPr>
      </w:pPr>
      <w:r w:rsidRPr="00E31A68">
        <w:rPr>
          <w:rFonts w:ascii="Cambria" w:hAnsi="Cambria"/>
          <w:b/>
          <w:bCs/>
          <w:sz w:val="24"/>
          <w:szCs w:val="24"/>
        </w:rPr>
        <w:t>Wierzytelności</w:t>
      </w:r>
    </w:p>
    <w:p w14:paraId="67443CA5" w14:textId="77777777" w:rsidR="00A671E3" w:rsidRPr="00E31A68" w:rsidRDefault="00A671E3" w:rsidP="006D76EA">
      <w:pPr>
        <w:widowControl/>
        <w:suppressAutoHyphens w:val="0"/>
        <w:autoSpaceDE w:val="0"/>
        <w:autoSpaceDN w:val="0"/>
        <w:spacing w:after="0"/>
        <w:textAlignment w:val="auto"/>
        <w:rPr>
          <w:rFonts w:ascii="Cambria" w:eastAsia="Lucida Sans Unicode" w:hAnsi="Cambria"/>
          <w:kern w:val="3"/>
          <w:sz w:val="24"/>
          <w:szCs w:val="24"/>
          <w:lang w:eastAsia="pl-PL"/>
        </w:rPr>
      </w:pPr>
      <w:r w:rsidRPr="00E31A68">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48875F07" w14:textId="27BEF299" w:rsidR="00A671E3" w:rsidRPr="00E31A68" w:rsidRDefault="00A671E3" w:rsidP="006D76EA">
      <w:pPr>
        <w:autoSpaceDE w:val="0"/>
        <w:autoSpaceDN w:val="0"/>
        <w:spacing w:after="0"/>
        <w:jc w:val="center"/>
        <w:rPr>
          <w:rFonts w:ascii="Cambria" w:eastAsia="Calibri" w:hAnsi="Cambria"/>
          <w:b/>
          <w:bCs/>
          <w:sz w:val="24"/>
          <w:szCs w:val="24"/>
        </w:rPr>
      </w:pPr>
      <w:r w:rsidRPr="00E31A68">
        <w:rPr>
          <w:rFonts w:ascii="Cambria" w:eastAsia="Calibri" w:hAnsi="Cambria"/>
          <w:b/>
          <w:bCs/>
          <w:sz w:val="24"/>
          <w:szCs w:val="24"/>
        </w:rPr>
        <w:t>§ 2</w:t>
      </w:r>
      <w:r w:rsidR="00F675CC">
        <w:rPr>
          <w:rFonts w:ascii="Cambria" w:eastAsia="Calibri" w:hAnsi="Cambria"/>
          <w:b/>
          <w:bCs/>
          <w:sz w:val="24"/>
          <w:szCs w:val="24"/>
        </w:rPr>
        <w:t>1</w:t>
      </w:r>
    </w:p>
    <w:p w14:paraId="0C557DC4" w14:textId="77777777" w:rsidR="00A671E3" w:rsidRPr="00E31A68" w:rsidRDefault="00A671E3" w:rsidP="006D76EA">
      <w:pPr>
        <w:autoSpaceDE w:val="0"/>
        <w:autoSpaceDN w:val="0"/>
        <w:spacing w:after="0"/>
        <w:jc w:val="center"/>
        <w:rPr>
          <w:rFonts w:ascii="Cambria" w:eastAsia="Calibri" w:hAnsi="Cambria"/>
          <w:b/>
          <w:bCs/>
          <w:sz w:val="24"/>
          <w:szCs w:val="24"/>
        </w:rPr>
      </w:pPr>
      <w:r w:rsidRPr="00E31A68">
        <w:rPr>
          <w:rFonts w:ascii="Cambria" w:eastAsia="Calibri" w:hAnsi="Cambria"/>
          <w:b/>
          <w:bCs/>
          <w:sz w:val="24"/>
          <w:szCs w:val="24"/>
        </w:rPr>
        <w:t>Postanowienia końcowe</w:t>
      </w:r>
    </w:p>
    <w:p w14:paraId="46C68319" w14:textId="77777777" w:rsidR="00A671E3" w:rsidRPr="00E31A68" w:rsidRDefault="00A671E3" w:rsidP="006A2D19">
      <w:pPr>
        <w:pStyle w:val="Jasnasiatkaakcent31"/>
        <w:widowControl w:val="0"/>
        <w:numPr>
          <w:ilvl w:val="0"/>
          <w:numId w:val="30"/>
        </w:numPr>
        <w:suppressAutoHyphens w:val="0"/>
        <w:autoSpaceDE w:val="0"/>
        <w:autoSpaceDN w:val="0"/>
        <w:adjustRightInd w:val="0"/>
        <w:spacing w:after="0"/>
        <w:ind w:left="426" w:hanging="426"/>
        <w:jc w:val="both"/>
        <w:rPr>
          <w:rFonts w:ascii="Cambria" w:hAnsi="Cambria" w:cs="Calibri"/>
          <w:sz w:val="24"/>
          <w:szCs w:val="24"/>
        </w:rPr>
      </w:pPr>
      <w:r w:rsidRPr="00E31A68">
        <w:rPr>
          <w:rFonts w:ascii="Cambria" w:hAnsi="Cambria" w:cs="Calibri"/>
          <w:color w:val="000000"/>
          <w:sz w:val="24"/>
          <w:szCs w:val="24"/>
        </w:rPr>
        <w:t xml:space="preserve">W sprawach nieuregulowanych niniejszą umową stosuje się przepisy obowiązującego prawa, w szczególności Kodeksu </w:t>
      </w:r>
      <w:r w:rsidRPr="00E31A68">
        <w:rPr>
          <w:rFonts w:ascii="Cambria" w:hAnsi="Cambria" w:cs="Calibri"/>
          <w:sz w:val="24"/>
          <w:szCs w:val="24"/>
        </w:rPr>
        <w:t>cywilnego, Prawa zamówień publicznych, Prawa budowlanego oraz ustawy o prawie autorskim i prawach pokrewnych.</w:t>
      </w:r>
    </w:p>
    <w:p w14:paraId="48A02714" w14:textId="076C4DF1" w:rsidR="00A671E3" w:rsidRPr="00E31A68" w:rsidRDefault="00A671E3" w:rsidP="006A2D19">
      <w:pPr>
        <w:pStyle w:val="Jasnasiatkaakcent31"/>
        <w:widowControl w:val="0"/>
        <w:numPr>
          <w:ilvl w:val="0"/>
          <w:numId w:val="30"/>
        </w:numPr>
        <w:suppressAutoHyphens w:val="0"/>
        <w:autoSpaceDE w:val="0"/>
        <w:autoSpaceDN w:val="0"/>
        <w:adjustRightInd w:val="0"/>
        <w:spacing w:after="0"/>
        <w:ind w:left="426" w:hanging="426"/>
        <w:jc w:val="both"/>
        <w:rPr>
          <w:rFonts w:ascii="Cambria" w:hAnsi="Cambria" w:cs="Calibri"/>
          <w:color w:val="000000"/>
          <w:sz w:val="24"/>
          <w:szCs w:val="24"/>
        </w:rPr>
      </w:pPr>
      <w:r w:rsidRPr="00E31A68">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1EB4C1AE" w:rsidR="00A671E3" w:rsidRPr="00E31A68" w:rsidRDefault="00A671E3" w:rsidP="006A2D19">
      <w:pPr>
        <w:pStyle w:val="Jasnasiatkaakcent31"/>
        <w:widowControl w:val="0"/>
        <w:numPr>
          <w:ilvl w:val="0"/>
          <w:numId w:val="30"/>
        </w:numPr>
        <w:suppressAutoHyphens w:val="0"/>
        <w:autoSpaceDE w:val="0"/>
        <w:autoSpaceDN w:val="0"/>
        <w:adjustRightInd w:val="0"/>
        <w:spacing w:after="0"/>
        <w:ind w:left="426" w:hanging="426"/>
        <w:jc w:val="both"/>
        <w:rPr>
          <w:rFonts w:ascii="Cambria" w:hAnsi="Cambria" w:cs="Calibri"/>
          <w:color w:val="000000"/>
          <w:sz w:val="24"/>
          <w:szCs w:val="24"/>
        </w:rPr>
      </w:pPr>
      <w:r w:rsidRPr="00E31A68">
        <w:rPr>
          <w:rFonts w:ascii="Cambria" w:hAnsi="Cambria" w:cs="Calibri"/>
          <w:color w:val="000000"/>
          <w:sz w:val="24"/>
          <w:szCs w:val="24"/>
        </w:rPr>
        <w:t xml:space="preserve">Wszelkie spory wynikające z niniejszej umowy lub powstające w związku z umową będą rozstrzygane przez sąd właściwy dla siedziby Zamawiającego. </w:t>
      </w:r>
    </w:p>
    <w:p w14:paraId="71159348" w14:textId="77777777" w:rsidR="00A671E3" w:rsidRPr="00E31A68" w:rsidRDefault="00A671E3" w:rsidP="006A2D19">
      <w:pPr>
        <w:pStyle w:val="Jasnasiatkaakcent31"/>
        <w:widowControl w:val="0"/>
        <w:numPr>
          <w:ilvl w:val="0"/>
          <w:numId w:val="30"/>
        </w:numPr>
        <w:suppressAutoHyphens w:val="0"/>
        <w:autoSpaceDE w:val="0"/>
        <w:autoSpaceDN w:val="0"/>
        <w:adjustRightInd w:val="0"/>
        <w:spacing w:after="0"/>
        <w:ind w:left="426" w:hanging="426"/>
        <w:jc w:val="both"/>
        <w:rPr>
          <w:rFonts w:ascii="Cambria" w:hAnsi="Cambria" w:cs="Calibri"/>
          <w:color w:val="000000"/>
          <w:sz w:val="24"/>
          <w:szCs w:val="24"/>
        </w:rPr>
      </w:pPr>
      <w:r w:rsidRPr="00E31A68">
        <w:rPr>
          <w:rFonts w:ascii="Cambria" w:hAnsi="Cambria" w:cs="Calibri"/>
          <w:color w:val="000000"/>
          <w:sz w:val="24"/>
          <w:szCs w:val="24"/>
        </w:rPr>
        <w:t>Umowę sporządzono w czterech jednobrzmiących egzemplarzach: trzy egzemplarze dla Zamawiającego, jeden egzemplarz dla Wykonawcy.</w:t>
      </w:r>
    </w:p>
    <w:p w14:paraId="63C01CD4" w14:textId="77777777" w:rsidR="00A671E3" w:rsidRPr="00E31A68" w:rsidRDefault="00A671E3" w:rsidP="006A2D19">
      <w:pPr>
        <w:pStyle w:val="Akapitzlist"/>
        <w:numPr>
          <w:ilvl w:val="0"/>
          <w:numId w:val="30"/>
        </w:numPr>
        <w:autoSpaceDE w:val="0"/>
        <w:autoSpaceDN w:val="0"/>
        <w:adjustRightInd w:val="0"/>
        <w:spacing w:after="0"/>
        <w:ind w:left="426" w:hanging="426"/>
        <w:jc w:val="both"/>
        <w:rPr>
          <w:rFonts w:ascii="Cambria" w:hAnsi="Cambria" w:cs="Calibri"/>
          <w:sz w:val="24"/>
          <w:szCs w:val="24"/>
        </w:rPr>
      </w:pPr>
      <w:r w:rsidRPr="00E31A68">
        <w:rPr>
          <w:rFonts w:ascii="Cambria" w:hAnsi="Cambria" w:cs="Calibri"/>
          <w:color w:val="000000"/>
          <w:sz w:val="24"/>
          <w:szCs w:val="24"/>
        </w:rPr>
        <w:t>Załącznikami do umowy są:</w:t>
      </w:r>
    </w:p>
    <w:p w14:paraId="196996EF" w14:textId="777C8444" w:rsidR="00364342" w:rsidRDefault="00364342" w:rsidP="006A2D19">
      <w:pPr>
        <w:widowControl/>
        <w:numPr>
          <w:ilvl w:val="0"/>
          <w:numId w:val="56"/>
        </w:numPr>
        <w:tabs>
          <w:tab w:val="left" w:pos="851"/>
        </w:tabs>
        <w:autoSpaceDE w:val="0"/>
        <w:adjustRightInd/>
        <w:spacing w:after="0"/>
        <w:contextualSpacing/>
        <w:textAlignment w:val="auto"/>
        <w:rPr>
          <w:rFonts w:ascii="Cambria" w:hAnsi="Cambria" w:cstheme="minorHAnsi"/>
          <w:sz w:val="24"/>
          <w:szCs w:val="24"/>
        </w:rPr>
      </w:pPr>
      <w:r w:rsidRPr="00906922">
        <w:rPr>
          <w:rFonts w:ascii="Cambria" w:hAnsi="Cambria" w:cstheme="minorHAnsi"/>
          <w:sz w:val="24"/>
          <w:szCs w:val="24"/>
        </w:rPr>
        <w:t>Złożona oferta</w:t>
      </w:r>
      <w:r w:rsidR="00442C20">
        <w:rPr>
          <w:rFonts w:ascii="Cambria" w:hAnsi="Cambria" w:cstheme="minorHAnsi"/>
          <w:sz w:val="24"/>
          <w:szCs w:val="24"/>
        </w:rPr>
        <w:t xml:space="preserve"> wraz z </w:t>
      </w:r>
      <w:r w:rsidR="00442C20">
        <w:rPr>
          <w:rFonts w:ascii="Cambria" w:eastAsia="Lucida Sans Unicode" w:hAnsi="Cambria" w:cstheme="minorHAnsi"/>
          <w:sz w:val="24"/>
          <w:szCs w:val="24"/>
        </w:rPr>
        <w:t>k</w:t>
      </w:r>
      <w:r w:rsidR="00442C20" w:rsidRPr="00442C20">
        <w:rPr>
          <w:rFonts w:ascii="Cambria" w:eastAsia="Lucida Sans Unicode" w:hAnsi="Cambria" w:cstheme="minorHAnsi"/>
          <w:sz w:val="24"/>
          <w:szCs w:val="24"/>
        </w:rPr>
        <w:t>osztory</w:t>
      </w:r>
      <w:r w:rsidR="00442C20">
        <w:rPr>
          <w:rFonts w:ascii="Cambria" w:eastAsia="Lucida Sans Unicode" w:hAnsi="Cambria" w:cstheme="minorHAnsi"/>
          <w:sz w:val="24"/>
          <w:szCs w:val="24"/>
        </w:rPr>
        <w:t>sem</w:t>
      </w:r>
      <w:r w:rsidR="00442C20" w:rsidRPr="00442C20">
        <w:rPr>
          <w:rFonts w:ascii="Cambria" w:eastAsia="Lucida Sans Unicode" w:hAnsi="Cambria" w:cstheme="minorHAnsi"/>
          <w:sz w:val="24"/>
          <w:szCs w:val="24"/>
        </w:rPr>
        <w:t xml:space="preserve"> ofertowy Wykonawcy</w:t>
      </w:r>
      <w:r w:rsidRPr="00906922">
        <w:rPr>
          <w:rFonts w:ascii="Cambria" w:hAnsi="Cambria" w:cstheme="minorHAnsi"/>
          <w:sz w:val="24"/>
          <w:szCs w:val="24"/>
        </w:rPr>
        <w:t xml:space="preserve"> – Nr </w:t>
      </w:r>
      <w:r w:rsidR="00442C20">
        <w:rPr>
          <w:rFonts w:ascii="Cambria" w:hAnsi="Cambria" w:cstheme="minorHAnsi"/>
          <w:sz w:val="24"/>
          <w:szCs w:val="24"/>
        </w:rPr>
        <w:t>1</w:t>
      </w:r>
      <w:r w:rsidRPr="00906922">
        <w:rPr>
          <w:rFonts w:ascii="Cambria" w:hAnsi="Cambria" w:cstheme="minorHAnsi"/>
          <w:sz w:val="24"/>
          <w:szCs w:val="24"/>
        </w:rPr>
        <w:t>.</w:t>
      </w:r>
    </w:p>
    <w:p w14:paraId="02D01749" w14:textId="4CCBA421" w:rsidR="00364342" w:rsidRDefault="00364342" w:rsidP="006A2D19">
      <w:pPr>
        <w:widowControl/>
        <w:numPr>
          <w:ilvl w:val="0"/>
          <w:numId w:val="56"/>
        </w:numPr>
        <w:tabs>
          <w:tab w:val="left" w:pos="851"/>
        </w:tabs>
        <w:autoSpaceDE w:val="0"/>
        <w:adjustRightInd/>
        <w:spacing w:after="0"/>
        <w:contextualSpacing/>
        <w:textAlignment w:val="auto"/>
        <w:rPr>
          <w:rFonts w:ascii="Cambria" w:hAnsi="Cambria" w:cstheme="minorHAnsi"/>
          <w:sz w:val="24"/>
          <w:szCs w:val="24"/>
        </w:rPr>
      </w:pPr>
      <w:r w:rsidRPr="00906922">
        <w:rPr>
          <w:rFonts w:ascii="Cambria" w:hAnsi="Cambria" w:cstheme="minorHAnsi"/>
          <w:sz w:val="24"/>
          <w:szCs w:val="24"/>
        </w:rPr>
        <w:t xml:space="preserve">Harmonogram rzeczowo-finansowy – Nr </w:t>
      </w:r>
      <w:r w:rsidR="00442C20">
        <w:rPr>
          <w:rFonts w:ascii="Cambria" w:hAnsi="Cambria" w:cstheme="minorHAnsi"/>
          <w:sz w:val="24"/>
          <w:szCs w:val="24"/>
        </w:rPr>
        <w:t>2</w:t>
      </w:r>
      <w:r>
        <w:rPr>
          <w:rFonts w:ascii="Cambria" w:hAnsi="Cambria" w:cstheme="minorHAnsi"/>
          <w:sz w:val="24"/>
          <w:szCs w:val="24"/>
        </w:rPr>
        <w:t>.</w:t>
      </w:r>
    </w:p>
    <w:p w14:paraId="4A1A654E" w14:textId="77777777" w:rsidR="00F675CC" w:rsidRDefault="00F675CC" w:rsidP="00F675CC">
      <w:pPr>
        <w:widowControl/>
        <w:tabs>
          <w:tab w:val="left" w:pos="851"/>
        </w:tabs>
        <w:autoSpaceDE w:val="0"/>
        <w:adjustRightInd/>
        <w:spacing w:after="0"/>
        <w:ind w:left="786"/>
        <w:contextualSpacing/>
        <w:textAlignment w:val="auto"/>
        <w:rPr>
          <w:rFonts w:ascii="Cambria" w:hAnsi="Cambria" w:cstheme="minorHAnsi"/>
          <w:sz w:val="24"/>
          <w:szCs w:val="24"/>
        </w:rPr>
      </w:pPr>
    </w:p>
    <w:p w14:paraId="663D492D" w14:textId="77777777" w:rsidR="00A671E3" w:rsidRPr="00E31A68" w:rsidRDefault="00A671E3" w:rsidP="006D76EA">
      <w:pPr>
        <w:pStyle w:val="Jasnalistaakcent51"/>
        <w:widowControl/>
        <w:suppressAutoHyphens w:val="0"/>
        <w:autoSpaceDE w:val="0"/>
        <w:autoSpaceDN w:val="0"/>
        <w:spacing w:after="0"/>
        <w:jc w:val="left"/>
        <w:textAlignment w:val="auto"/>
        <w:rPr>
          <w:rFonts w:ascii="Cambria" w:eastAsia="Calibri" w:hAnsi="Cambria" w:cs="Calibri"/>
          <w:strike/>
          <w:sz w:val="16"/>
          <w:szCs w:val="16"/>
          <w:highlight w:val="yellow"/>
          <w:lang w:val="pl-PL" w:eastAsia="en-US"/>
        </w:rPr>
      </w:pPr>
    </w:p>
    <w:tbl>
      <w:tblPr>
        <w:tblW w:w="0" w:type="auto"/>
        <w:tblLook w:val="04A0" w:firstRow="1" w:lastRow="0" w:firstColumn="1" w:lastColumn="0" w:noHBand="0" w:noVBand="1"/>
      </w:tblPr>
      <w:tblGrid>
        <w:gridCol w:w="4537"/>
        <w:gridCol w:w="4535"/>
      </w:tblGrid>
      <w:tr w:rsidR="00A671E3" w:rsidRPr="00E31A68" w14:paraId="1B3C6341" w14:textId="77777777" w:rsidTr="0053474E">
        <w:tc>
          <w:tcPr>
            <w:tcW w:w="4605" w:type="dxa"/>
          </w:tcPr>
          <w:p w14:paraId="76D8665C" w14:textId="77777777" w:rsidR="00A671E3" w:rsidRPr="00E31A68"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Zamawiający:</w:t>
            </w:r>
          </w:p>
        </w:tc>
        <w:tc>
          <w:tcPr>
            <w:tcW w:w="4605" w:type="dxa"/>
          </w:tcPr>
          <w:p w14:paraId="66DBD9B8" w14:textId="77777777" w:rsidR="00A671E3" w:rsidRPr="00E31A68" w:rsidRDefault="00A671E3" w:rsidP="006D76EA">
            <w:pPr>
              <w:widowControl/>
              <w:suppressAutoHyphens w:val="0"/>
              <w:autoSpaceDE w:val="0"/>
              <w:autoSpaceDN w:val="0"/>
              <w:spacing w:after="0"/>
              <w:jc w:val="center"/>
              <w:textAlignment w:val="auto"/>
              <w:rPr>
                <w:rFonts w:ascii="Cambria" w:eastAsia="Calibri" w:hAnsi="Cambria"/>
                <w:b/>
                <w:bCs/>
                <w:sz w:val="24"/>
                <w:szCs w:val="24"/>
                <w:lang w:eastAsia="en-US"/>
              </w:rPr>
            </w:pPr>
            <w:r w:rsidRPr="00E31A68">
              <w:rPr>
                <w:rFonts w:ascii="Cambria" w:eastAsia="Calibri" w:hAnsi="Cambria"/>
                <w:b/>
                <w:bCs/>
                <w:sz w:val="24"/>
                <w:szCs w:val="24"/>
                <w:lang w:eastAsia="en-US"/>
              </w:rPr>
              <w:t xml:space="preserve">                                   Wykonawca:</w:t>
            </w:r>
          </w:p>
        </w:tc>
      </w:tr>
      <w:bookmarkEnd w:id="0"/>
    </w:tbl>
    <w:p w14:paraId="2A8E6167" w14:textId="77777777" w:rsidR="00A671E3" w:rsidRPr="00E31A68" w:rsidRDefault="00A671E3" w:rsidP="006D76EA">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E31A68" w:rsidSect="00BC27BE">
      <w:headerReference w:type="default" r:id="rId8"/>
      <w:footerReference w:type="default" r:id="rId9"/>
      <w:pgSz w:w="11906" w:h="16838"/>
      <w:pgMar w:top="1417" w:right="1417" w:bottom="1110" w:left="1417" w:header="34" w:footer="4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A3631" w14:textId="77777777" w:rsidR="00B53FB2" w:rsidRDefault="00B53FB2" w:rsidP="009C3898">
      <w:pPr>
        <w:spacing w:after="0" w:line="240" w:lineRule="auto"/>
      </w:pPr>
      <w:r>
        <w:separator/>
      </w:r>
    </w:p>
  </w:endnote>
  <w:endnote w:type="continuationSeparator" w:id="0">
    <w:p w14:paraId="457BA6AE" w14:textId="77777777" w:rsidR="00B53FB2" w:rsidRDefault="00B53FB2"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øw≥¸">
    <w:altName w:val="Times New Roman"/>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00"/>
    <w:family w:val="auto"/>
    <w:pitch w:val="variable"/>
    <w:sig w:usb0="E00002FF" w:usb1="5000785B" w:usb2="00000000" w:usb3="00000000" w:csb0="0000019F" w:csb1="00000000"/>
  </w:font>
  <w:font w:name="ArialNarrow,Bold">
    <w:charset w:val="00"/>
    <w:family w:val="auto"/>
    <w:pitch w:val="variable"/>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3A445" w14:textId="1EEABFC8" w:rsidR="002347C0" w:rsidRDefault="002347C0" w:rsidP="004B3D4F">
    <w:pPr>
      <w:pStyle w:val="Stopka"/>
      <w:rPr>
        <w:rFonts w:ascii="Cambria" w:hAnsi="Cambria" w:cs="Arial"/>
        <w:b/>
        <w:bdr w:val="single" w:sz="4" w:space="0" w:color="000000"/>
      </w:rPr>
    </w:pPr>
    <w:r w:rsidRPr="00E36E80">
      <w:rPr>
        <w:rFonts w:ascii="Cambria" w:hAnsi="Cambria" w:cs="Arial"/>
        <w:bdr w:val="single" w:sz="4" w:space="0" w:color="000000"/>
      </w:rPr>
      <w:tab/>
      <w:t>Zał</w:t>
    </w:r>
    <w:r>
      <w:rPr>
        <w:rFonts w:ascii="Cambria" w:hAnsi="Cambria" w:cs="Arial"/>
        <w:bdr w:val="single" w:sz="4" w:space="0" w:color="000000"/>
        <w:lang w:val="pl-PL"/>
      </w:rPr>
      <w:t>ącznik</w:t>
    </w:r>
    <w:r w:rsidRPr="00E36E80">
      <w:rPr>
        <w:rFonts w:ascii="Cambria" w:hAnsi="Cambria" w:cs="Arial"/>
        <w:bdr w:val="single" w:sz="4" w:space="0" w:color="000000"/>
      </w:rPr>
      <w:t xml:space="preserve">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BE1326">
      <w:rPr>
        <w:rFonts w:ascii="Cambria" w:hAnsi="Cambria" w:cs="Arial"/>
        <w:b/>
        <w:noProof/>
        <w:bdr w:val="single" w:sz="4" w:space="0" w:color="000000"/>
      </w:rPr>
      <w:t>33</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BE1326">
      <w:rPr>
        <w:rFonts w:ascii="Cambria" w:hAnsi="Cambria" w:cs="Arial"/>
        <w:b/>
        <w:noProof/>
        <w:bdr w:val="single" w:sz="4" w:space="0" w:color="000000"/>
      </w:rPr>
      <w:t>34</w:t>
    </w:r>
    <w:r w:rsidRPr="00E36E80">
      <w:rPr>
        <w:rFonts w:ascii="Cambria" w:hAnsi="Cambria" w:cs="Arial"/>
        <w:b/>
        <w:bdr w:val="single" w:sz="4" w:space="0" w:color="000000"/>
      </w:rPr>
      <w:fldChar w:fldCharType="end"/>
    </w:r>
  </w:p>
  <w:p w14:paraId="1F856E83" w14:textId="77777777" w:rsidR="002347C0" w:rsidRDefault="002347C0" w:rsidP="004B3D4F">
    <w:pPr>
      <w:pStyle w:val="Stopka"/>
      <w:rPr>
        <w:rFonts w:ascii="Cambria" w:hAnsi="Cambria" w:cs="Arial"/>
        <w:b/>
        <w:bdr w:val="single" w:sz="4" w:space="0" w:color="000000"/>
      </w:rPr>
    </w:pPr>
  </w:p>
  <w:p w14:paraId="1B05E791" w14:textId="5388F0EA" w:rsidR="002347C0" w:rsidRPr="00E36E80" w:rsidRDefault="002347C0" w:rsidP="00437FE0">
    <w:pPr>
      <w:pStyle w:val="Stopka"/>
      <w:jc w:val="center"/>
      <w:rPr>
        <w:rFonts w:ascii="Cambria" w:hAnsi="Cambria" w:cs="Arial"/>
      </w:rPr>
    </w:pPr>
  </w:p>
  <w:p w14:paraId="38ED1C73" w14:textId="77777777" w:rsidR="002347C0" w:rsidRDefault="002347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20C86" w14:textId="77777777" w:rsidR="00B53FB2" w:rsidRDefault="00B53FB2" w:rsidP="009C3898">
      <w:pPr>
        <w:spacing w:after="0" w:line="240" w:lineRule="auto"/>
      </w:pPr>
      <w:r>
        <w:separator/>
      </w:r>
    </w:p>
  </w:footnote>
  <w:footnote w:type="continuationSeparator" w:id="0">
    <w:p w14:paraId="6C38F910" w14:textId="77777777" w:rsidR="00B53FB2" w:rsidRDefault="00B53FB2" w:rsidP="009C3898">
      <w:pPr>
        <w:spacing w:after="0" w:line="240" w:lineRule="auto"/>
      </w:pPr>
      <w:r>
        <w:continuationSeparator/>
      </w:r>
    </w:p>
  </w:footnote>
  <w:footnote w:id="1">
    <w:p w14:paraId="6183D54E" w14:textId="77777777" w:rsidR="002347C0" w:rsidRPr="004B3D4F" w:rsidRDefault="002347C0" w:rsidP="009C3898">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199AF691" w14:textId="77777777" w:rsidR="002347C0" w:rsidRPr="004B3D4F" w:rsidRDefault="002347C0" w:rsidP="009C3898">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68F1DB5C" w14:textId="77777777" w:rsidR="002347C0" w:rsidRDefault="002347C0" w:rsidP="009C3898">
      <w:pPr>
        <w:pStyle w:val="Tekstprzypisudolnego"/>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tej osoby.</w:t>
      </w:r>
    </w:p>
  </w:footnote>
  <w:footnote w:id="4">
    <w:p w14:paraId="76B86E4E" w14:textId="77777777" w:rsidR="002347C0" w:rsidRPr="006812B2" w:rsidRDefault="002347C0" w:rsidP="00A671E3">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0" w:name="_Hlk95842155"/>
  <w:p w14:paraId="532D0010" w14:textId="77777777" w:rsidR="002347C0" w:rsidRDefault="002347C0" w:rsidP="00777926">
    <w:pPr>
      <w:pStyle w:val="Nagwek"/>
    </w:pPr>
    <w:r>
      <w:fldChar w:fldCharType="begin"/>
    </w:r>
    <w:r>
      <w:instrText xml:space="preserve"> INCLUDEPICTURE "https://funduszeue.slaskie.pl/documents/20117/676699/logotypes_bottom2.png/e0e180ab-4585-1a70-16fe-55c1bf127c25?t=1744039616433" \* MERGEFORMATINET </w:instrText>
    </w:r>
    <w:r>
      <w:fldChar w:fldCharType="separate"/>
    </w:r>
    <w:r>
      <w:rPr>
        <w:noProof/>
        <w:lang w:val="pl-PL" w:eastAsia="pl-PL"/>
      </w:rPr>
      <w:drawing>
        <wp:inline distT="0" distB="0" distL="0" distR="0" wp14:anchorId="3C614431" wp14:editId="7A81DC6C">
          <wp:extent cx="5760720" cy="608965"/>
          <wp:effectExtent l="0" t="0" r="5080" b="635"/>
          <wp:docPr id="1810551993" name="Obraz 6" descr="Logo sponsorów oraz logo regi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ponsorów oraz logo region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8965"/>
                  </a:xfrm>
                  <a:prstGeom prst="rect">
                    <a:avLst/>
                  </a:prstGeom>
                  <a:noFill/>
                  <a:ln>
                    <a:noFill/>
                  </a:ln>
                </pic:spPr>
              </pic:pic>
            </a:graphicData>
          </a:graphic>
        </wp:inline>
      </w:drawing>
    </w:r>
    <w:r>
      <w:fldChar w:fldCharType="end"/>
    </w:r>
  </w:p>
  <w:p w14:paraId="00684D11" w14:textId="77777777" w:rsidR="002347C0" w:rsidRDefault="002347C0" w:rsidP="00777926">
    <w:pPr>
      <w:pStyle w:val="Nagwek"/>
    </w:pPr>
  </w:p>
  <w:bookmarkEnd w:i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2"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4"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5"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6"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7"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8"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0"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13"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7E6329"/>
    <w:multiLevelType w:val="hybridMultilevel"/>
    <w:tmpl w:val="BEE4C33C"/>
    <w:lvl w:ilvl="0" w:tplc="61EC324E">
      <w:start w:val="1"/>
      <w:numFmt w:val="decimal"/>
      <w:lvlText w:val="%1)"/>
      <w:lvlJc w:val="left"/>
      <w:pPr>
        <w:ind w:left="720" w:hanging="360"/>
      </w:pPr>
      <w:rPr>
        <w:rFonts w:ascii="Cambria" w:eastAsiaTheme="minorHAnsi" w:hAnsi="Cambria" w:cs="†¯øw≥¸"/>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9FE7974"/>
    <w:multiLevelType w:val="hybridMultilevel"/>
    <w:tmpl w:val="62421DF4"/>
    <w:lvl w:ilvl="0" w:tplc="3BE2C4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A658DE"/>
    <w:multiLevelType w:val="hybridMultilevel"/>
    <w:tmpl w:val="08724834"/>
    <w:lvl w:ilvl="0" w:tplc="6D1E9C3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EE04CD"/>
    <w:multiLevelType w:val="hybridMultilevel"/>
    <w:tmpl w:val="94C4A33A"/>
    <w:lvl w:ilvl="0" w:tplc="3BE2C49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31110D"/>
    <w:multiLevelType w:val="hybridMultilevel"/>
    <w:tmpl w:val="A9862514"/>
    <w:lvl w:ilvl="0" w:tplc="3BE2C4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1979627B"/>
    <w:multiLevelType w:val="hybridMultilevel"/>
    <w:tmpl w:val="0264FB74"/>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38AC8266">
      <w:start w:val="1"/>
      <w:numFmt w:val="decimal"/>
      <w:lvlText w:val="%4."/>
      <w:lvlJc w:val="left"/>
      <w:pPr>
        <w:tabs>
          <w:tab w:val="num" w:pos="2880"/>
        </w:tabs>
        <w:ind w:left="2880" w:hanging="360"/>
      </w:pPr>
      <w:rPr>
        <w:b/>
        <w:bCs/>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AD0513D"/>
    <w:multiLevelType w:val="hybridMultilevel"/>
    <w:tmpl w:val="7D1650BA"/>
    <w:lvl w:ilvl="0" w:tplc="6C44D6B6">
      <w:start w:val="1"/>
      <w:numFmt w:val="decimal"/>
      <w:lvlText w:val="%1)"/>
      <w:lvlJc w:val="left"/>
      <w:pPr>
        <w:tabs>
          <w:tab w:val="num" w:pos="850"/>
        </w:tabs>
        <w:ind w:left="850" w:hanging="283"/>
      </w:pPr>
      <w:rPr>
        <w:b w:val="0"/>
        <w:i w:val="0"/>
        <w:iCs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6" w15:restartNumberingAfterBreak="0">
    <w:nsid w:val="1C1C0ECF"/>
    <w:multiLevelType w:val="hybridMultilevel"/>
    <w:tmpl w:val="6090DE8C"/>
    <w:lvl w:ilvl="0" w:tplc="04150017">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1D47727E"/>
    <w:multiLevelType w:val="hybridMultilevel"/>
    <w:tmpl w:val="3A62218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0533A0F"/>
    <w:multiLevelType w:val="hybridMultilevel"/>
    <w:tmpl w:val="13A4F09E"/>
    <w:lvl w:ilvl="0" w:tplc="6472CF4E">
      <w:start w:val="1"/>
      <w:numFmt w:val="decimal"/>
      <w:lvlText w:val="%1)"/>
      <w:lvlJc w:val="left"/>
      <w:pPr>
        <w:ind w:left="786" w:hanging="360"/>
      </w:pPr>
      <w:rPr>
        <w:rFonts w:hint="default"/>
        <w:strike w:val="0"/>
        <w:sz w:val="24"/>
        <w:szCs w:val="24"/>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29"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B6248"/>
    <w:multiLevelType w:val="hybridMultilevel"/>
    <w:tmpl w:val="7458C7AC"/>
    <w:lvl w:ilvl="0" w:tplc="3BE2C49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B1621D"/>
    <w:multiLevelType w:val="hybridMultilevel"/>
    <w:tmpl w:val="B3D466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114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BDE2E70"/>
    <w:multiLevelType w:val="hybridMultilevel"/>
    <w:tmpl w:val="8586DF28"/>
    <w:lvl w:ilvl="0" w:tplc="034E2A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2CEB75BD"/>
    <w:multiLevelType w:val="hybridMultilevel"/>
    <w:tmpl w:val="3D323898"/>
    <w:lvl w:ilvl="0" w:tplc="3BE2C49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7205DF"/>
    <w:multiLevelType w:val="hybridMultilevel"/>
    <w:tmpl w:val="0BAC2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5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4F395A"/>
    <w:multiLevelType w:val="hybridMultilevel"/>
    <w:tmpl w:val="3A46E434"/>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1"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BD3B00"/>
    <w:multiLevelType w:val="hybridMultilevel"/>
    <w:tmpl w:val="47F6FCA8"/>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4858E33A">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5"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F96E71"/>
    <w:multiLevelType w:val="hybridMultilevel"/>
    <w:tmpl w:val="6510AD3C"/>
    <w:lvl w:ilvl="0" w:tplc="6450EEBC">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497F1C"/>
    <w:multiLevelType w:val="hybridMultilevel"/>
    <w:tmpl w:val="1F56A9B4"/>
    <w:lvl w:ilvl="0" w:tplc="F2AA1B6A">
      <w:start w:val="1"/>
      <w:numFmt w:val="decimal"/>
      <w:lvlText w:val="%1."/>
      <w:lvlJc w:val="left"/>
      <w:pPr>
        <w:ind w:left="502" w:hanging="360"/>
      </w:pPr>
      <w:rPr>
        <w:rFonts w:ascii="Cambria" w:hAnsi="Cambria" w:hint="default"/>
        <w:b/>
        <w:strike w:val="0"/>
        <w:color w:val="auto"/>
        <w:sz w:val="24"/>
        <w:szCs w:val="24"/>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9D00506"/>
    <w:multiLevelType w:val="hybridMultilevel"/>
    <w:tmpl w:val="97728842"/>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1" w15:restartNumberingAfterBreak="0">
    <w:nsid w:val="4BF12CB1"/>
    <w:multiLevelType w:val="hybridMultilevel"/>
    <w:tmpl w:val="00C4CE70"/>
    <w:lvl w:ilvl="0" w:tplc="095A1814">
      <w:start w:val="1"/>
      <w:numFmt w:val="decimal"/>
      <w:lvlText w:val="%1."/>
      <w:lvlJc w:val="left"/>
      <w:pPr>
        <w:ind w:left="3763"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AB09FA"/>
    <w:multiLevelType w:val="multilevel"/>
    <w:tmpl w:val="C1043062"/>
    <w:styleLink w:val="WWNum55"/>
    <w:lvl w:ilvl="0">
      <w:start w:val="1"/>
      <w:numFmt w:val="lowerLetter"/>
      <w:lvlText w:val="%1)"/>
      <w:lvlJc w:val="left"/>
      <w:pPr>
        <w:ind w:left="720" w:hanging="360"/>
      </w:pPr>
    </w:lvl>
    <w:lvl w:ilvl="1">
      <w:start w:val="1"/>
      <w:numFmt w:val="lowerLetter"/>
      <w:lvlText w:val="%2)"/>
      <w:lvlJc w:val="left"/>
      <w:pPr>
        <w:ind w:left="928" w:hanging="360"/>
      </w:pPr>
    </w:lvl>
    <w:lvl w:ilvl="2">
      <w:start w:val="7"/>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511B2D0A"/>
    <w:multiLevelType w:val="hybridMultilevel"/>
    <w:tmpl w:val="434C05B0"/>
    <w:lvl w:ilvl="0" w:tplc="04150011">
      <w:start w:val="1"/>
      <w:numFmt w:val="decimal"/>
      <w:lvlText w:val="%1)"/>
      <w:lvlJc w:val="left"/>
      <w:pPr>
        <w:ind w:left="720" w:hanging="360"/>
      </w:pPr>
    </w:lvl>
    <w:lvl w:ilvl="1" w:tplc="72CA52E2">
      <w:start w:val="1"/>
      <w:numFmt w:val="decimal"/>
      <w:lvlText w:val="%2."/>
      <w:lvlJc w:val="left"/>
      <w:pPr>
        <w:ind w:left="1440" w:hanging="360"/>
      </w:pPr>
      <w:rPr>
        <w:rFonts w:hint="default"/>
        <w:b/>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B72613"/>
    <w:multiLevelType w:val="hybridMultilevel"/>
    <w:tmpl w:val="A8BE018C"/>
    <w:lvl w:ilvl="0" w:tplc="A7EA3694">
      <w:start w:val="2"/>
      <w:numFmt w:val="decimal"/>
      <w:lvlText w:val="%1."/>
      <w:lvlJc w:val="left"/>
      <w:pPr>
        <w:ind w:left="3763"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265C16"/>
    <w:multiLevelType w:val="multilevel"/>
    <w:tmpl w:val="04BABFB2"/>
    <w:styleLink w:val="WWNum2"/>
    <w:lvl w:ilvl="0">
      <w:start w:val="1"/>
      <w:numFmt w:val="decimal"/>
      <w:lvlText w:val="%1."/>
      <w:lvlJc w:val="left"/>
      <w:pPr>
        <w:ind w:left="2062" w:hanging="360"/>
      </w:pPr>
      <w:rPr>
        <w:b/>
      </w:rPr>
    </w:lvl>
    <w:lvl w:ilvl="1">
      <w:numFmt w:val="bullet"/>
      <w:lvlText w:val=""/>
      <w:lvlJc w:val="left"/>
      <w:pPr>
        <w:ind w:left="1440" w:hanging="360"/>
      </w:pPr>
      <w:rPr>
        <w:rFonts w:ascii="Symbol" w:eastAsia="Calibri" w:hAnsi="Symbol" w:cs="ArialNarrow"/>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55572E4F"/>
    <w:multiLevelType w:val="hybridMultilevel"/>
    <w:tmpl w:val="15687EAC"/>
    <w:lvl w:ilvl="0" w:tplc="2556A448">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684BC9"/>
    <w:multiLevelType w:val="multilevel"/>
    <w:tmpl w:val="28A83960"/>
    <w:styleLink w:val="WWNum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181286"/>
    <w:multiLevelType w:val="hybridMultilevel"/>
    <w:tmpl w:val="BBAE8532"/>
    <w:lvl w:ilvl="0" w:tplc="3BE2C4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E702B48"/>
    <w:multiLevelType w:val="hybridMultilevel"/>
    <w:tmpl w:val="1BD2A81E"/>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50011">
      <w:start w:val="1"/>
      <w:numFmt w:val="decimal"/>
      <w:lvlText w:val="%4)"/>
      <w:lvlJc w:val="left"/>
      <w:pPr>
        <w:ind w:left="114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2" w15:restartNumberingAfterBreak="0">
    <w:nsid w:val="61066ECF"/>
    <w:multiLevelType w:val="hybridMultilevel"/>
    <w:tmpl w:val="037AB3A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4"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6"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909403A"/>
    <w:multiLevelType w:val="hybridMultilevel"/>
    <w:tmpl w:val="855C89A8"/>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9" w15:restartNumberingAfterBreak="0">
    <w:nsid w:val="6BD10DFD"/>
    <w:multiLevelType w:val="multilevel"/>
    <w:tmpl w:val="89587F28"/>
    <w:styleLink w:val="WWNum4"/>
    <w:lvl w:ilvl="0">
      <w:start w:val="1"/>
      <w:numFmt w:val="decimal"/>
      <w:lvlText w:val="%1)"/>
      <w:lvlJc w:val="left"/>
      <w:pPr>
        <w:ind w:left="107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rFonts w:hint="default"/>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6" w15:restartNumberingAfterBreak="0">
    <w:nsid w:val="7A247F20"/>
    <w:multiLevelType w:val="hybridMultilevel"/>
    <w:tmpl w:val="5D2E2472"/>
    <w:lvl w:ilvl="0" w:tplc="B5505F72">
      <w:start w:val="1"/>
      <w:numFmt w:val="decimal"/>
      <w:lvlText w:val="%1."/>
      <w:lvlJc w:val="left"/>
      <w:pPr>
        <w:ind w:left="720" w:hanging="360"/>
      </w:pPr>
      <w:rPr>
        <w:rFonts w:hint="default"/>
        <w:b/>
        <w:i w:val="0"/>
        <w:i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9353684">
    <w:abstractNumId w:val="46"/>
  </w:num>
  <w:num w:numId="2" w16cid:durableId="568275683">
    <w:abstractNumId w:val="40"/>
  </w:num>
  <w:num w:numId="3" w16cid:durableId="865875472">
    <w:abstractNumId w:val="48"/>
  </w:num>
  <w:num w:numId="4" w16cid:durableId="1222131096">
    <w:abstractNumId w:val="51"/>
  </w:num>
  <w:num w:numId="5" w16cid:durableId="2126998150">
    <w:abstractNumId w:val="43"/>
  </w:num>
  <w:num w:numId="6" w16cid:durableId="522865690">
    <w:abstractNumId w:val="31"/>
  </w:num>
  <w:num w:numId="7" w16cid:durableId="345787304">
    <w:abstractNumId w:val="25"/>
  </w:num>
  <w:num w:numId="8" w16cid:durableId="401756381">
    <w:abstractNumId w:val="75"/>
  </w:num>
  <w:num w:numId="9" w16cid:durableId="102114310">
    <w:abstractNumId w:val="60"/>
  </w:num>
  <w:num w:numId="10" w16cid:durableId="1366249253">
    <w:abstractNumId w:val="44"/>
  </w:num>
  <w:num w:numId="11" w16cid:durableId="265307392">
    <w:abstractNumId w:val="49"/>
  </w:num>
  <w:num w:numId="12" w16cid:durableId="1855655753">
    <w:abstractNumId w:val="45"/>
  </w:num>
  <w:num w:numId="13" w16cid:durableId="963580437">
    <w:abstractNumId w:val="67"/>
  </w:num>
  <w:num w:numId="14" w16cid:durableId="415980297">
    <w:abstractNumId w:val="53"/>
  </w:num>
  <w:num w:numId="15" w16cid:durableId="1734279629">
    <w:abstractNumId w:val="32"/>
  </w:num>
  <w:num w:numId="16" w16cid:durableId="1627195385">
    <w:abstractNumId w:val="23"/>
  </w:num>
  <w:num w:numId="17" w16cid:durableId="278805803">
    <w:abstractNumId w:val="29"/>
  </w:num>
  <w:num w:numId="18" w16cid:durableId="7537466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1383612">
    <w:abstractNumId w:val="41"/>
  </w:num>
  <w:num w:numId="20" w16cid:durableId="841699128">
    <w:abstractNumId w:val="13"/>
  </w:num>
  <w:num w:numId="21" w16cid:durableId="1057319578">
    <w:abstractNumId w:val="36"/>
  </w:num>
  <w:num w:numId="22" w16cid:durableId="2077314237">
    <w:abstractNumId w:val="56"/>
  </w:num>
  <w:num w:numId="23" w16cid:durableId="838352700">
    <w:abstractNumId w:val="73"/>
  </w:num>
  <w:num w:numId="24" w16cid:durableId="1210070066">
    <w:abstractNumId w:val="72"/>
  </w:num>
  <w:num w:numId="25" w16cid:durableId="1175270118">
    <w:abstractNumId w:val="74"/>
  </w:num>
  <w:num w:numId="26" w16cid:durableId="948390382">
    <w:abstractNumId w:val="39"/>
  </w:num>
  <w:num w:numId="27" w16cid:durableId="1789079393">
    <w:abstractNumId w:val="38"/>
  </w:num>
  <w:num w:numId="28" w16cid:durableId="158620584">
    <w:abstractNumId w:val="70"/>
  </w:num>
  <w:num w:numId="29" w16cid:durableId="925305194">
    <w:abstractNumId w:val="20"/>
  </w:num>
  <w:num w:numId="30" w16cid:durableId="302973360">
    <w:abstractNumId w:val="78"/>
  </w:num>
  <w:num w:numId="31" w16cid:durableId="1919242348">
    <w:abstractNumId w:val="65"/>
  </w:num>
  <w:num w:numId="32" w16cid:durableId="930636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461463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12870359">
    <w:abstractNumId w:val="47"/>
  </w:num>
  <w:num w:numId="35" w16cid:durableId="1849321165">
    <w:abstractNumId w:val="55"/>
  </w:num>
  <w:num w:numId="36" w16cid:durableId="2134247273">
    <w:abstractNumId w:val="69"/>
  </w:num>
  <w:num w:numId="37" w16cid:durableId="1711538732">
    <w:abstractNumId w:val="57"/>
  </w:num>
  <w:num w:numId="38" w16cid:durableId="1105419177">
    <w:abstractNumId w:val="52"/>
  </w:num>
  <w:num w:numId="39" w16cid:durableId="1832480517">
    <w:abstractNumId w:val="42"/>
  </w:num>
  <w:num w:numId="40" w16cid:durableId="1683119527">
    <w:abstractNumId w:val="17"/>
  </w:num>
  <w:num w:numId="41" w16cid:durableId="281886159">
    <w:abstractNumId w:val="24"/>
  </w:num>
  <w:num w:numId="42" w16cid:durableId="1872264387">
    <w:abstractNumId w:val="66"/>
  </w:num>
  <w:num w:numId="43" w16cid:durableId="734812668">
    <w:abstractNumId w:val="62"/>
  </w:num>
  <w:num w:numId="44" w16cid:durableId="890847713">
    <w:abstractNumId w:val="21"/>
  </w:num>
  <w:num w:numId="45" w16cid:durableId="1535339574">
    <w:abstractNumId w:val="71"/>
  </w:num>
  <w:num w:numId="46" w16cid:durableId="710375060">
    <w:abstractNumId w:val="76"/>
  </w:num>
  <w:num w:numId="47" w16cid:durableId="1132558067">
    <w:abstractNumId w:val="33"/>
  </w:num>
  <w:num w:numId="48" w16cid:durableId="641347934">
    <w:abstractNumId w:val="27"/>
  </w:num>
  <w:num w:numId="49" w16cid:durableId="2119524564">
    <w:abstractNumId w:val="61"/>
  </w:num>
  <w:num w:numId="50" w16cid:durableId="98736811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9290610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629547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36726653">
    <w:abstractNumId w:val="34"/>
  </w:num>
  <w:num w:numId="54" w16cid:durableId="1968579998">
    <w:abstractNumId w:val="54"/>
  </w:num>
  <w:num w:numId="55" w16cid:durableId="1205295332">
    <w:abstractNumId w:val="18"/>
  </w:num>
  <w:num w:numId="56" w16cid:durableId="1710186901">
    <w:abstractNumId w:val="28"/>
  </w:num>
  <w:num w:numId="57" w16cid:durableId="2075199974">
    <w:abstractNumId w:val="26"/>
  </w:num>
  <w:num w:numId="58" w16cid:durableId="592473454">
    <w:abstractNumId w:val="68"/>
  </w:num>
  <w:num w:numId="59" w16cid:durableId="1362198048">
    <w:abstractNumId w:val="14"/>
  </w:num>
  <w:num w:numId="60" w16cid:durableId="1136408529">
    <w:abstractNumId w:val="50"/>
  </w:num>
  <w:num w:numId="61" w16cid:durableId="1862469823">
    <w:abstractNumId w:val="35"/>
  </w:num>
  <w:num w:numId="62" w16cid:durableId="1014301859">
    <w:abstractNumId w:val="19"/>
  </w:num>
  <w:num w:numId="63" w16cid:durableId="1113477599">
    <w:abstractNumId w:val="30"/>
  </w:num>
  <w:num w:numId="64" w16cid:durableId="1036544339">
    <w:abstractNumId w:val="59"/>
  </w:num>
  <w:num w:numId="65" w16cid:durableId="1457717701">
    <w:abstractNumId w:val="22"/>
  </w:num>
  <w:num w:numId="66" w16cid:durableId="283073905">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898"/>
    <w:rsid w:val="00005FE0"/>
    <w:rsid w:val="0001199F"/>
    <w:rsid w:val="0001222D"/>
    <w:rsid w:val="00012305"/>
    <w:rsid w:val="0001235A"/>
    <w:rsid w:val="000139D4"/>
    <w:rsid w:val="00013C3B"/>
    <w:rsid w:val="0001642D"/>
    <w:rsid w:val="00026148"/>
    <w:rsid w:val="0002638F"/>
    <w:rsid w:val="00030A9F"/>
    <w:rsid w:val="00035DF5"/>
    <w:rsid w:val="00036BD7"/>
    <w:rsid w:val="00037EF6"/>
    <w:rsid w:val="00040CFC"/>
    <w:rsid w:val="00041C28"/>
    <w:rsid w:val="000441F5"/>
    <w:rsid w:val="00047C4A"/>
    <w:rsid w:val="0005380A"/>
    <w:rsid w:val="00063697"/>
    <w:rsid w:val="00077606"/>
    <w:rsid w:val="000857D6"/>
    <w:rsid w:val="000901C7"/>
    <w:rsid w:val="0009128B"/>
    <w:rsid w:val="00091761"/>
    <w:rsid w:val="000A3D5C"/>
    <w:rsid w:val="000A5343"/>
    <w:rsid w:val="000A735D"/>
    <w:rsid w:val="000B713F"/>
    <w:rsid w:val="000D631B"/>
    <w:rsid w:val="000E1864"/>
    <w:rsid w:val="000E6D1C"/>
    <w:rsid w:val="000F1370"/>
    <w:rsid w:val="000F50C7"/>
    <w:rsid w:val="000F743A"/>
    <w:rsid w:val="00100140"/>
    <w:rsid w:val="00101F3C"/>
    <w:rsid w:val="00104818"/>
    <w:rsid w:val="00105EF0"/>
    <w:rsid w:val="001076F6"/>
    <w:rsid w:val="001102F3"/>
    <w:rsid w:val="0011132E"/>
    <w:rsid w:val="001125C8"/>
    <w:rsid w:val="00113FAF"/>
    <w:rsid w:val="001350D2"/>
    <w:rsid w:val="001430BD"/>
    <w:rsid w:val="00146D22"/>
    <w:rsid w:val="00163E75"/>
    <w:rsid w:val="00165E8B"/>
    <w:rsid w:val="00167067"/>
    <w:rsid w:val="00167C57"/>
    <w:rsid w:val="001701B7"/>
    <w:rsid w:val="0017112D"/>
    <w:rsid w:val="0017293A"/>
    <w:rsid w:val="00174EEA"/>
    <w:rsid w:val="00176B73"/>
    <w:rsid w:val="001778F2"/>
    <w:rsid w:val="00183EF3"/>
    <w:rsid w:val="00184886"/>
    <w:rsid w:val="001959EB"/>
    <w:rsid w:val="001974F2"/>
    <w:rsid w:val="001A1FE9"/>
    <w:rsid w:val="001B0A83"/>
    <w:rsid w:val="001B223D"/>
    <w:rsid w:val="001B5C5A"/>
    <w:rsid w:val="001B6853"/>
    <w:rsid w:val="001C6744"/>
    <w:rsid w:val="001D250C"/>
    <w:rsid w:val="001E01A3"/>
    <w:rsid w:val="001E0E2D"/>
    <w:rsid w:val="001E2975"/>
    <w:rsid w:val="001E3BA1"/>
    <w:rsid w:val="001E5B66"/>
    <w:rsid w:val="001E6136"/>
    <w:rsid w:val="001F2346"/>
    <w:rsid w:val="001F6227"/>
    <w:rsid w:val="00200F68"/>
    <w:rsid w:val="0020784F"/>
    <w:rsid w:val="00214967"/>
    <w:rsid w:val="00214E2B"/>
    <w:rsid w:val="00224962"/>
    <w:rsid w:val="00232AEC"/>
    <w:rsid w:val="002347C0"/>
    <w:rsid w:val="00240067"/>
    <w:rsid w:val="00243F60"/>
    <w:rsid w:val="00245FF4"/>
    <w:rsid w:val="00246367"/>
    <w:rsid w:val="00263217"/>
    <w:rsid w:val="002953A8"/>
    <w:rsid w:val="002A03A9"/>
    <w:rsid w:val="002A5EAC"/>
    <w:rsid w:val="002B51D0"/>
    <w:rsid w:val="002B58D3"/>
    <w:rsid w:val="002B680C"/>
    <w:rsid w:val="002B7D59"/>
    <w:rsid w:val="002C30F3"/>
    <w:rsid w:val="002C3708"/>
    <w:rsid w:val="002C50C2"/>
    <w:rsid w:val="002C70A0"/>
    <w:rsid w:val="002D14FC"/>
    <w:rsid w:val="002D2CF7"/>
    <w:rsid w:val="002D4886"/>
    <w:rsid w:val="002D54F5"/>
    <w:rsid w:val="002E3B17"/>
    <w:rsid w:val="002E406F"/>
    <w:rsid w:val="002E4970"/>
    <w:rsid w:val="002F2274"/>
    <w:rsid w:val="002F4089"/>
    <w:rsid w:val="002F63CE"/>
    <w:rsid w:val="002F6718"/>
    <w:rsid w:val="003039F0"/>
    <w:rsid w:val="00312100"/>
    <w:rsid w:val="00314B63"/>
    <w:rsid w:val="00323228"/>
    <w:rsid w:val="00327918"/>
    <w:rsid w:val="003403F6"/>
    <w:rsid w:val="00351730"/>
    <w:rsid w:val="00353BD8"/>
    <w:rsid w:val="00356E23"/>
    <w:rsid w:val="00363A2D"/>
    <w:rsid w:val="00364342"/>
    <w:rsid w:val="00365A0E"/>
    <w:rsid w:val="003676E9"/>
    <w:rsid w:val="003714F5"/>
    <w:rsid w:val="003728F0"/>
    <w:rsid w:val="00372A80"/>
    <w:rsid w:val="0037784C"/>
    <w:rsid w:val="00380804"/>
    <w:rsid w:val="00384EEC"/>
    <w:rsid w:val="00390410"/>
    <w:rsid w:val="003918D0"/>
    <w:rsid w:val="003B6FBB"/>
    <w:rsid w:val="003C6297"/>
    <w:rsid w:val="003C72B8"/>
    <w:rsid w:val="003D20C8"/>
    <w:rsid w:val="003D31EA"/>
    <w:rsid w:val="003D4803"/>
    <w:rsid w:val="003D4CE9"/>
    <w:rsid w:val="003D51B8"/>
    <w:rsid w:val="003D51CB"/>
    <w:rsid w:val="003D77CE"/>
    <w:rsid w:val="003E500F"/>
    <w:rsid w:val="003F2FCB"/>
    <w:rsid w:val="003F59FE"/>
    <w:rsid w:val="00401400"/>
    <w:rsid w:val="00401D62"/>
    <w:rsid w:val="004063A3"/>
    <w:rsid w:val="00406689"/>
    <w:rsid w:val="00411654"/>
    <w:rsid w:val="00412305"/>
    <w:rsid w:val="004132D0"/>
    <w:rsid w:val="004161E2"/>
    <w:rsid w:val="004174F2"/>
    <w:rsid w:val="004212F5"/>
    <w:rsid w:val="00423FE9"/>
    <w:rsid w:val="004240BF"/>
    <w:rsid w:val="00431C91"/>
    <w:rsid w:val="0043588B"/>
    <w:rsid w:val="00435E64"/>
    <w:rsid w:val="004368E6"/>
    <w:rsid w:val="00437F71"/>
    <w:rsid w:val="00437FE0"/>
    <w:rsid w:val="00442C20"/>
    <w:rsid w:val="00452707"/>
    <w:rsid w:val="00452E50"/>
    <w:rsid w:val="004656B3"/>
    <w:rsid w:val="00467678"/>
    <w:rsid w:val="0047218D"/>
    <w:rsid w:val="00473A2B"/>
    <w:rsid w:val="004747D7"/>
    <w:rsid w:val="00476732"/>
    <w:rsid w:val="004804A4"/>
    <w:rsid w:val="00480F94"/>
    <w:rsid w:val="00484126"/>
    <w:rsid w:val="00486DD0"/>
    <w:rsid w:val="004879ED"/>
    <w:rsid w:val="00493F2B"/>
    <w:rsid w:val="004B3D4F"/>
    <w:rsid w:val="004B4181"/>
    <w:rsid w:val="004C0899"/>
    <w:rsid w:val="004C1732"/>
    <w:rsid w:val="004C7D5B"/>
    <w:rsid w:val="004D1282"/>
    <w:rsid w:val="004D1AE5"/>
    <w:rsid w:val="004D1F53"/>
    <w:rsid w:val="004D1F69"/>
    <w:rsid w:val="004D21CC"/>
    <w:rsid w:val="004D3B28"/>
    <w:rsid w:val="004E1932"/>
    <w:rsid w:val="004E6514"/>
    <w:rsid w:val="004E7EFA"/>
    <w:rsid w:val="004F2201"/>
    <w:rsid w:val="004F2AF4"/>
    <w:rsid w:val="004F4659"/>
    <w:rsid w:val="00500115"/>
    <w:rsid w:val="00505D91"/>
    <w:rsid w:val="005110C9"/>
    <w:rsid w:val="00512484"/>
    <w:rsid w:val="00512EF2"/>
    <w:rsid w:val="00515C76"/>
    <w:rsid w:val="00516670"/>
    <w:rsid w:val="00522415"/>
    <w:rsid w:val="00526FAC"/>
    <w:rsid w:val="00532AF2"/>
    <w:rsid w:val="005343A4"/>
    <w:rsid w:val="0053474E"/>
    <w:rsid w:val="0054360A"/>
    <w:rsid w:val="005450C8"/>
    <w:rsid w:val="005500B2"/>
    <w:rsid w:val="00550AB9"/>
    <w:rsid w:val="00553C36"/>
    <w:rsid w:val="0055740E"/>
    <w:rsid w:val="00561A7E"/>
    <w:rsid w:val="00563E78"/>
    <w:rsid w:val="00565B4C"/>
    <w:rsid w:val="00571D11"/>
    <w:rsid w:val="005811C3"/>
    <w:rsid w:val="0058379E"/>
    <w:rsid w:val="0059136E"/>
    <w:rsid w:val="00592A6E"/>
    <w:rsid w:val="0059341A"/>
    <w:rsid w:val="005A088E"/>
    <w:rsid w:val="005A5807"/>
    <w:rsid w:val="005A6D20"/>
    <w:rsid w:val="005A71B1"/>
    <w:rsid w:val="005B04A2"/>
    <w:rsid w:val="005B0BD1"/>
    <w:rsid w:val="005B1057"/>
    <w:rsid w:val="005C252F"/>
    <w:rsid w:val="005C35FD"/>
    <w:rsid w:val="005C596C"/>
    <w:rsid w:val="005C5B27"/>
    <w:rsid w:val="005C784D"/>
    <w:rsid w:val="005C7B0D"/>
    <w:rsid w:val="005D1507"/>
    <w:rsid w:val="005D4034"/>
    <w:rsid w:val="005E0CF7"/>
    <w:rsid w:val="005E443B"/>
    <w:rsid w:val="005F47D5"/>
    <w:rsid w:val="005F784C"/>
    <w:rsid w:val="00605885"/>
    <w:rsid w:val="00606145"/>
    <w:rsid w:val="00623535"/>
    <w:rsid w:val="00630A7B"/>
    <w:rsid w:val="00631FDC"/>
    <w:rsid w:val="00634371"/>
    <w:rsid w:val="00637234"/>
    <w:rsid w:val="006373D1"/>
    <w:rsid w:val="00643395"/>
    <w:rsid w:val="0064481B"/>
    <w:rsid w:val="00645203"/>
    <w:rsid w:val="00654A42"/>
    <w:rsid w:val="00655AFC"/>
    <w:rsid w:val="006578B7"/>
    <w:rsid w:val="00660BCE"/>
    <w:rsid w:val="00661F74"/>
    <w:rsid w:val="006664BC"/>
    <w:rsid w:val="00670283"/>
    <w:rsid w:val="0067067A"/>
    <w:rsid w:val="00670B6C"/>
    <w:rsid w:val="00671493"/>
    <w:rsid w:val="00672AAB"/>
    <w:rsid w:val="00674C81"/>
    <w:rsid w:val="00675757"/>
    <w:rsid w:val="00676EB1"/>
    <w:rsid w:val="0068041B"/>
    <w:rsid w:val="006825AE"/>
    <w:rsid w:val="006846EF"/>
    <w:rsid w:val="0069509B"/>
    <w:rsid w:val="006A2D19"/>
    <w:rsid w:val="006A308F"/>
    <w:rsid w:val="006A3AB0"/>
    <w:rsid w:val="006B1C93"/>
    <w:rsid w:val="006B2BC2"/>
    <w:rsid w:val="006C0713"/>
    <w:rsid w:val="006C3BAE"/>
    <w:rsid w:val="006C4A07"/>
    <w:rsid w:val="006D61A3"/>
    <w:rsid w:val="006D6EE4"/>
    <w:rsid w:val="006D76EA"/>
    <w:rsid w:val="006F12D4"/>
    <w:rsid w:val="006F2FE1"/>
    <w:rsid w:val="006F3224"/>
    <w:rsid w:val="006F407E"/>
    <w:rsid w:val="006F4174"/>
    <w:rsid w:val="00701311"/>
    <w:rsid w:val="007145C6"/>
    <w:rsid w:val="0071490D"/>
    <w:rsid w:val="007150C1"/>
    <w:rsid w:val="00722FF7"/>
    <w:rsid w:val="00726169"/>
    <w:rsid w:val="007316E0"/>
    <w:rsid w:val="007365BF"/>
    <w:rsid w:val="007420E4"/>
    <w:rsid w:val="007422FA"/>
    <w:rsid w:val="00751805"/>
    <w:rsid w:val="0075244E"/>
    <w:rsid w:val="0075324A"/>
    <w:rsid w:val="00753642"/>
    <w:rsid w:val="0075577E"/>
    <w:rsid w:val="00771B11"/>
    <w:rsid w:val="00771B55"/>
    <w:rsid w:val="007725A7"/>
    <w:rsid w:val="007725CB"/>
    <w:rsid w:val="00775529"/>
    <w:rsid w:val="00777926"/>
    <w:rsid w:val="00793557"/>
    <w:rsid w:val="007936BD"/>
    <w:rsid w:val="007B09BF"/>
    <w:rsid w:val="007C0211"/>
    <w:rsid w:val="007C1642"/>
    <w:rsid w:val="007C7225"/>
    <w:rsid w:val="007D38CA"/>
    <w:rsid w:val="007E293A"/>
    <w:rsid w:val="007E31F6"/>
    <w:rsid w:val="007E5B3B"/>
    <w:rsid w:val="007E5BDF"/>
    <w:rsid w:val="007E67BE"/>
    <w:rsid w:val="007F004F"/>
    <w:rsid w:val="00807679"/>
    <w:rsid w:val="00815291"/>
    <w:rsid w:val="008157E2"/>
    <w:rsid w:val="00816381"/>
    <w:rsid w:val="00817D15"/>
    <w:rsid w:val="0083029C"/>
    <w:rsid w:val="00831F24"/>
    <w:rsid w:val="008323ED"/>
    <w:rsid w:val="00851F03"/>
    <w:rsid w:val="00854593"/>
    <w:rsid w:val="00861A05"/>
    <w:rsid w:val="00862281"/>
    <w:rsid w:val="008671FA"/>
    <w:rsid w:val="00867959"/>
    <w:rsid w:val="00872B6E"/>
    <w:rsid w:val="0089164C"/>
    <w:rsid w:val="00891C92"/>
    <w:rsid w:val="0089323D"/>
    <w:rsid w:val="00894C48"/>
    <w:rsid w:val="00895090"/>
    <w:rsid w:val="008954E9"/>
    <w:rsid w:val="00896912"/>
    <w:rsid w:val="008A238B"/>
    <w:rsid w:val="008A2AE1"/>
    <w:rsid w:val="008A34CD"/>
    <w:rsid w:val="008A3D25"/>
    <w:rsid w:val="008A56B5"/>
    <w:rsid w:val="008B23D7"/>
    <w:rsid w:val="008B3668"/>
    <w:rsid w:val="008C048B"/>
    <w:rsid w:val="008C138E"/>
    <w:rsid w:val="008C1F1B"/>
    <w:rsid w:val="008C64DB"/>
    <w:rsid w:val="008D1F6A"/>
    <w:rsid w:val="008E0ACC"/>
    <w:rsid w:val="008E68D4"/>
    <w:rsid w:val="008F1BE6"/>
    <w:rsid w:val="008F4033"/>
    <w:rsid w:val="008F7B76"/>
    <w:rsid w:val="009030E3"/>
    <w:rsid w:val="0090425D"/>
    <w:rsid w:val="00911809"/>
    <w:rsid w:val="00916D40"/>
    <w:rsid w:val="009178B5"/>
    <w:rsid w:val="00920F5C"/>
    <w:rsid w:val="00922787"/>
    <w:rsid w:val="00923A8B"/>
    <w:rsid w:val="00930D94"/>
    <w:rsid w:val="0093276C"/>
    <w:rsid w:val="009403AB"/>
    <w:rsid w:val="00952835"/>
    <w:rsid w:val="00954600"/>
    <w:rsid w:val="009602DF"/>
    <w:rsid w:val="00973041"/>
    <w:rsid w:val="00973688"/>
    <w:rsid w:val="009750CE"/>
    <w:rsid w:val="00977669"/>
    <w:rsid w:val="00981F4A"/>
    <w:rsid w:val="0099509E"/>
    <w:rsid w:val="00997DB5"/>
    <w:rsid w:val="009B043A"/>
    <w:rsid w:val="009B0528"/>
    <w:rsid w:val="009B15B1"/>
    <w:rsid w:val="009B1BDF"/>
    <w:rsid w:val="009B69D9"/>
    <w:rsid w:val="009C3898"/>
    <w:rsid w:val="009D1147"/>
    <w:rsid w:val="009D2E9A"/>
    <w:rsid w:val="009D2FF5"/>
    <w:rsid w:val="009D74B4"/>
    <w:rsid w:val="009E4D31"/>
    <w:rsid w:val="009E569A"/>
    <w:rsid w:val="009E63E7"/>
    <w:rsid w:val="009F293C"/>
    <w:rsid w:val="009F57BC"/>
    <w:rsid w:val="00A04210"/>
    <w:rsid w:val="00A07506"/>
    <w:rsid w:val="00A14DDF"/>
    <w:rsid w:val="00A233E7"/>
    <w:rsid w:val="00A23531"/>
    <w:rsid w:val="00A27392"/>
    <w:rsid w:val="00A3293F"/>
    <w:rsid w:val="00A33B0F"/>
    <w:rsid w:val="00A3488B"/>
    <w:rsid w:val="00A424D7"/>
    <w:rsid w:val="00A471CE"/>
    <w:rsid w:val="00A515C7"/>
    <w:rsid w:val="00A60A34"/>
    <w:rsid w:val="00A64265"/>
    <w:rsid w:val="00A671E3"/>
    <w:rsid w:val="00A700E7"/>
    <w:rsid w:val="00A72A95"/>
    <w:rsid w:val="00A7513B"/>
    <w:rsid w:val="00A773EF"/>
    <w:rsid w:val="00A81E85"/>
    <w:rsid w:val="00A862AF"/>
    <w:rsid w:val="00A8730C"/>
    <w:rsid w:val="00A971FB"/>
    <w:rsid w:val="00AA2369"/>
    <w:rsid w:val="00AA50C5"/>
    <w:rsid w:val="00AB01DF"/>
    <w:rsid w:val="00AB0ABE"/>
    <w:rsid w:val="00AB73E0"/>
    <w:rsid w:val="00AC5953"/>
    <w:rsid w:val="00AD12AF"/>
    <w:rsid w:val="00AD2913"/>
    <w:rsid w:val="00AD2C3F"/>
    <w:rsid w:val="00AD54EC"/>
    <w:rsid w:val="00AE18AA"/>
    <w:rsid w:val="00AE72FA"/>
    <w:rsid w:val="00AF03EB"/>
    <w:rsid w:val="00AF13B3"/>
    <w:rsid w:val="00AF1BC4"/>
    <w:rsid w:val="00AF392F"/>
    <w:rsid w:val="00AF74E6"/>
    <w:rsid w:val="00B0124A"/>
    <w:rsid w:val="00B02092"/>
    <w:rsid w:val="00B0616D"/>
    <w:rsid w:val="00B07CB4"/>
    <w:rsid w:val="00B14460"/>
    <w:rsid w:val="00B15F37"/>
    <w:rsid w:val="00B22BE6"/>
    <w:rsid w:val="00B27946"/>
    <w:rsid w:val="00B31AC3"/>
    <w:rsid w:val="00B44934"/>
    <w:rsid w:val="00B46E46"/>
    <w:rsid w:val="00B47337"/>
    <w:rsid w:val="00B474E2"/>
    <w:rsid w:val="00B5225B"/>
    <w:rsid w:val="00B52E07"/>
    <w:rsid w:val="00B53FB2"/>
    <w:rsid w:val="00B54ADE"/>
    <w:rsid w:val="00B57F7A"/>
    <w:rsid w:val="00B6773A"/>
    <w:rsid w:val="00B7245D"/>
    <w:rsid w:val="00B74858"/>
    <w:rsid w:val="00B82656"/>
    <w:rsid w:val="00B83CE6"/>
    <w:rsid w:val="00B867F3"/>
    <w:rsid w:val="00B93564"/>
    <w:rsid w:val="00BA5525"/>
    <w:rsid w:val="00BA76B3"/>
    <w:rsid w:val="00BC1274"/>
    <w:rsid w:val="00BC1670"/>
    <w:rsid w:val="00BC27BE"/>
    <w:rsid w:val="00BC5F4B"/>
    <w:rsid w:val="00BD0CC1"/>
    <w:rsid w:val="00BE1326"/>
    <w:rsid w:val="00BE1789"/>
    <w:rsid w:val="00BE3861"/>
    <w:rsid w:val="00BE4F3B"/>
    <w:rsid w:val="00BF019E"/>
    <w:rsid w:val="00BF153E"/>
    <w:rsid w:val="00BF4889"/>
    <w:rsid w:val="00C00437"/>
    <w:rsid w:val="00C04E22"/>
    <w:rsid w:val="00C05C6B"/>
    <w:rsid w:val="00C15DE7"/>
    <w:rsid w:val="00C17C09"/>
    <w:rsid w:val="00C30C8B"/>
    <w:rsid w:val="00C424AD"/>
    <w:rsid w:val="00C457B8"/>
    <w:rsid w:val="00C457F7"/>
    <w:rsid w:val="00C46A88"/>
    <w:rsid w:val="00C523E4"/>
    <w:rsid w:val="00C5259F"/>
    <w:rsid w:val="00C539A9"/>
    <w:rsid w:val="00C57E7D"/>
    <w:rsid w:val="00C6125B"/>
    <w:rsid w:val="00C6747C"/>
    <w:rsid w:val="00C67ED7"/>
    <w:rsid w:val="00C7152D"/>
    <w:rsid w:val="00C75EED"/>
    <w:rsid w:val="00C8057E"/>
    <w:rsid w:val="00C84B61"/>
    <w:rsid w:val="00C85186"/>
    <w:rsid w:val="00C85770"/>
    <w:rsid w:val="00C868A2"/>
    <w:rsid w:val="00C872B1"/>
    <w:rsid w:val="00C9218F"/>
    <w:rsid w:val="00CB343C"/>
    <w:rsid w:val="00CB5EE8"/>
    <w:rsid w:val="00CC7B62"/>
    <w:rsid w:val="00CE1053"/>
    <w:rsid w:val="00CF2839"/>
    <w:rsid w:val="00CF6AA4"/>
    <w:rsid w:val="00D02C21"/>
    <w:rsid w:val="00D0588F"/>
    <w:rsid w:val="00D107D2"/>
    <w:rsid w:val="00D118F1"/>
    <w:rsid w:val="00D12B5B"/>
    <w:rsid w:val="00D27C57"/>
    <w:rsid w:val="00D31D1A"/>
    <w:rsid w:val="00D3358A"/>
    <w:rsid w:val="00D3387A"/>
    <w:rsid w:val="00D41AFF"/>
    <w:rsid w:val="00D41DC1"/>
    <w:rsid w:val="00D4293A"/>
    <w:rsid w:val="00D4597A"/>
    <w:rsid w:val="00D464CB"/>
    <w:rsid w:val="00D5537F"/>
    <w:rsid w:val="00D6692F"/>
    <w:rsid w:val="00D7378F"/>
    <w:rsid w:val="00D77BF1"/>
    <w:rsid w:val="00D8549A"/>
    <w:rsid w:val="00D87570"/>
    <w:rsid w:val="00D87A46"/>
    <w:rsid w:val="00D916FB"/>
    <w:rsid w:val="00D9289F"/>
    <w:rsid w:val="00D937DD"/>
    <w:rsid w:val="00D93CD7"/>
    <w:rsid w:val="00D944B5"/>
    <w:rsid w:val="00D95200"/>
    <w:rsid w:val="00DA121E"/>
    <w:rsid w:val="00DA14DF"/>
    <w:rsid w:val="00DA297C"/>
    <w:rsid w:val="00DB123F"/>
    <w:rsid w:val="00DB1B35"/>
    <w:rsid w:val="00DB1E16"/>
    <w:rsid w:val="00DB4257"/>
    <w:rsid w:val="00DC240B"/>
    <w:rsid w:val="00DC3392"/>
    <w:rsid w:val="00DC42C6"/>
    <w:rsid w:val="00DC6FC8"/>
    <w:rsid w:val="00DC7303"/>
    <w:rsid w:val="00DD079B"/>
    <w:rsid w:val="00DD0DCE"/>
    <w:rsid w:val="00DD5052"/>
    <w:rsid w:val="00DD528D"/>
    <w:rsid w:val="00DE0D82"/>
    <w:rsid w:val="00DE2B50"/>
    <w:rsid w:val="00DE3413"/>
    <w:rsid w:val="00DF47C4"/>
    <w:rsid w:val="00DF5F37"/>
    <w:rsid w:val="00E01E89"/>
    <w:rsid w:val="00E02C61"/>
    <w:rsid w:val="00E04DC3"/>
    <w:rsid w:val="00E067ED"/>
    <w:rsid w:val="00E10048"/>
    <w:rsid w:val="00E10645"/>
    <w:rsid w:val="00E13203"/>
    <w:rsid w:val="00E15E6A"/>
    <w:rsid w:val="00E31A68"/>
    <w:rsid w:val="00E4288E"/>
    <w:rsid w:val="00E43045"/>
    <w:rsid w:val="00E453A2"/>
    <w:rsid w:val="00E52890"/>
    <w:rsid w:val="00E5473C"/>
    <w:rsid w:val="00E56D11"/>
    <w:rsid w:val="00E57575"/>
    <w:rsid w:val="00E60B8C"/>
    <w:rsid w:val="00E641C6"/>
    <w:rsid w:val="00E71C0C"/>
    <w:rsid w:val="00E74446"/>
    <w:rsid w:val="00E80B56"/>
    <w:rsid w:val="00E81957"/>
    <w:rsid w:val="00E948FA"/>
    <w:rsid w:val="00E96211"/>
    <w:rsid w:val="00EA7C51"/>
    <w:rsid w:val="00EC2B01"/>
    <w:rsid w:val="00EC42F5"/>
    <w:rsid w:val="00EC43A6"/>
    <w:rsid w:val="00EC47A6"/>
    <w:rsid w:val="00EC5479"/>
    <w:rsid w:val="00ED60CF"/>
    <w:rsid w:val="00EE057E"/>
    <w:rsid w:val="00EE6B32"/>
    <w:rsid w:val="00EF234F"/>
    <w:rsid w:val="00EF2DDD"/>
    <w:rsid w:val="00EF3577"/>
    <w:rsid w:val="00EF3F4F"/>
    <w:rsid w:val="00EF5E39"/>
    <w:rsid w:val="00EF6441"/>
    <w:rsid w:val="00F04181"/>
    <w:rsid w:val="00F05CD7"/>
    <w:rsid w:val="00F06294"/>
    <w:rsid w:val="00F10DE6"/>
    <w:rsid w:val="00F1299E"/>
    <w:rsid w:val="00F14643"/>
    <w:rsid w:val="00F218E5"/>
    <w:rsid w:val="00F238A2"/>
    <w:rsid w:val="00F24A1D"/>
    <w:rsid w:val="00F30DED"/>
    <w:rsid w:val="00F32109"/>
    <w:rsid w:val="00F33F7A"/>
    <w:rsid w:val="00F34D98"/>
    <w:rsid w:val="00F43B80"/>
    <w:rsid w:val="00F47059"/>
    <w:rsid w:val="00F47806"/>
    <w:rsid w:val="00F529BA"/>
    <w:rsid w:val="00F52F18"/>
    <w:rsid w:val="00F54869"/>
    <w:rsid w:val="00F5569C"/>
    <w:rsid w:val="00F675CC"/>
    <w:rsid w:val="00F71AC8"/>
    <w:rsid w:val="00F821DA"/>
    <w:rsid w:val="00F9414B"/>
    <w:rsid w:val="00F94F0E"/>
    <w:rsid w:val="00F9590F"/>
    <w:rsid w:val="00F97D5B"/>
    <w:rsid w:val="00FA06CC"/>
    <w:rsid w:val="00FA423F"/>
    <w:rsid w:val="00FB23AA"/>
    <w:rsid w:val="00FB41C3"/>
    <w:rsid w:val="00FB5F8C"/>
    <w:rsid w:val="00FC07B3"/>
    <w:rsid w:val="00FC4DFD"/>
    <w:rsid w:val="00FC67C7"/>
    <w:rsid w:val="00FD3720"/>
    <w:rsid w:val="00FF0F55"/>
    <w:rsid w:val="00FF16B8"/>
    <w:rsid w:val="00FF3B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C2F43"/>
  <w15:docId w15:val="{219C5860-CBDC-FE44-8969-3A384B624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D854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qFormat/>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28"/>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unhideWhenUsed/>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2">
    <w:name w:val="WWNum2"/>
    <w:basedOn w:val="Bezlisty"/>
    <w:rsid w:val="00467678"/>
    <w:pPr>
      <w:numPr>
        <w:numId w:val="35"/>
      </w:numPr>
    </w:pPr>
  </w:style>
  <w:style w:type="numbering" w:customStyle="1" w:styleId="WWNum4">
    <w:name w:val="WWNum4"/>
    <w:basedOn w:val="Bezlisty"/>
    <w:rsid w:val="00831F24"/>
    <w:pPr>
      <w:numPr>
        <w:numId w:val="36"/>
      </w:numPr>
    </w:pPr>
  </w:style>
  <w:style w:type="numbering" w:customStyle="1" w:styleId="WWNum54">
    <w:name w:val="WWNum54"/>
    <w:basedOn w:val="Bezlisty"/>
    <w:rsid w:val="00831F24"/>
    <w:pPr>
      <w:numPr>
        <w:numId w:val="37"/>
      </w:numPr>
    </w:pPr>
  </w:style>
  <w:style w:type="numbering" w:customStyle="1" w:styleId="WWNum55">
    <w:name w:val="WWNum55"/>
    <w:basedOn w:val="Bezlisty"/>
    <w:rsid w:val="00831F24"/>
    <w:pPr>
      <w:numPr>
        <w:numId w:val="38"/>
      </w:numPr>
    </w:pPr>
  </w:style>
  <w:style w:type="character" w:customStyle="1" w:styleId="Nierozpoznanawzmianka2">
    <w:name w:val="Nierozpoznana wzmianka2"/>
    <w:basedOn w:val="Domylnaczcionkaakapitu"/>
    <w:uiPriority w:val="99"/>
    <w:semiHidden/>
    <w:unhideWhenUsed/>
    <w:rsid w:val="00E96211"/>
    <w:rPr>
      <w:color w:val="605E5C"/>
      <w:shd w:val="clear" w:color="auto" w:fill="E1DFDD"/>
    </w:rPr>
  </w:style>
  <w:style w:type="character" w:customStyle="1" w:styleId="x4k7w5x">
    <w:name w:val="x4k7w5x"/>
    <w:basedOn w:val="Domylnaczcionkaakapitu"/>
    <w:rsid w:val="00232AEC"/>
  </w:style>
  <w:style w:type="character" w:customStyle="1" w:styleId="markedcontent">
    <w:name w:val="markedcontent"/>
    <w:basedOn w:val="Domylnaczcionkaakapitu"/>
    <w:rsid w:val="00372A80"/>
  </w:style>
  <w:style w:type="paragraph" w:customStyle="1" w:styleId="Akapitzlist2">
    <w:name w:val="Akapit z listą2"/>
    <w:basedOn w:val="Normalny"/>
    <w:rsid w:val="0001222D"/>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NagwekZnak1">
    <w:name w:val="Nagłówek Znak1"/>
    <w:aliases w:val="Nagłówek strony Znak1"/>
    <w:basedOn w:val="Domylnaczcionkaakapitu"/>
    <w:rsid w:val="00365A0E"/>
    <w:rPr>
      <w:rFonts w:ascii="Times New Roman" w:eastAsia="Calibri" w:hAnsi="Times New Roman" w:cs="Tahoma"/>
      <w:kern w:val="1"/>
      <w:sz w:val="24"/>
      <w:szCs w:val="20"/>
      <w:lang w:val="en-US" w:eastAsia="ar-SA"/>
    </w:rPr>
  </w:style>
  <w:style w:type="paragraph" w:customStyle="1" w:styleId="numerowanie">
    <w:name w:val="numerowanie"/>
    <w:basedOn w:val="Normalny"/>
    <w:rsid w:val="00D916FB"/>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paragraph" w:customStyle="1" w:styleId="NormalnyWeb1">
    <w:name w:val="Normalny (Web)1"/>
    <w:basedOn w:val="Normalny"/>
    <w:rsid w:val="002F63CE"/>
    <w:pPr>
      <w:widowControl/>
      <w:adjustRightInd/>
      <w:spacing w:before="100" w:after="119" w:line="240" w:lineRule="auto"/>
      <w:jc w:val="left"/>
      <w:textAlignment w:val="auto"/>
    </w:pPr>
    <w:rPr>
      <w:rFonts w:cs="Times New Roman"/>
      <w:sz w:val="24"/>
      <w:szCs w:val="24"/>
    </w:rPr>
  </w:style>
  <w:style w:type="character" w:customStyle="1" w:styleId="Nagwek1Znak">
    <w:name w:val="Nagłówek 1 Znak"/>
    <w:basedOn w:val="Domylnaczcionkaakapitu"/>
    <w:link w:val="Nagwek1"/>
    <w:uiPriority w:val="9"/>
    <w:rsid w:val="00D8549A"/>
    <w:rPr>
      <w:rFonts w:asciiTheme="majorHAnsi" w:eastAsiaTheme="majorEastAsia" w:hAnsiTheme="majorHAnsi" w:cstheme="majorBidi"/>
      <w:color w:val="2F5496" w:themeColor="accent1" w:themeShade="BF"/>
      <w:sz w:val="32"/>
      <w:szCs w:val="32"/>
      <w:lang w:eastAsia="ar-SA"/>
    </w:rPr>
  </w:style>
  <w:style w:type="character" w:customStyle="1" w:styleId="xeuugli">
    <w:name w:val="xeuugli"/>
    <w:basedOn w:val="Domylnaczcionkaakapitu"/>
    <w:rsid w:val="008F40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592727">
      <w:bodyDiv w:val="1"/>
      <w:marLeft w:val="0"/>
      <w:marRight w:val="0"/>
      <w:marTop w:val="0"/>
      <w:marBottom w:val="0"/>
      <w:divBdr>
        <w:top w:val="none" w:sz="0" w:space="0" w:color="auto"/>
        <w:left w:val="none" w:sz="0" w:space="0" w:color="auto"/>
        <w:bottom w:val="none" w:sz="0" w:space="0" w:color="auto"/>
        <w:right w:val="none" w:sz="0" w:space="0" w:color="auto"/>
      </w:divBdr>
      <w:divsChild>
        <w:div w:id="116727280">
          <w:marLeft w:val="0"/>
          <w:marRight w:val="0"/>
          <w:marTop w:val="0"/>
          <w:marBottom w:val="0"/>
          <w:divBdr>
            <w:top w:val="none" w:sz="0" w:space="0" w:color="auto"/>
            <w:left w:val="none" w:sz="0" w:space="0" w:color="auto"/>
            <w:bottom w:val="none" w:sz="0" w:space="0" w:color="auto"/>
            <w:right w:val="none" w:sz="0" w:space="0" w:color="auto"/>
          </w:divBdr>
        </w:div>
      </w:divsChild>
    </w:div>
    <w:div w:id="604535691">
      <w:bodyDiv w:val="1"/>
      <w:marLeft w:val="0"/>
      <w:marRight w:val="0"/>
      <w:marTop w:val="0"/>
      <w:marBottom w:val="0"/>
      <w:divBdr>
        <w:top w:val="none" w:sz="0" w:space="0" w:color="auto"/>
        <w:left w:val="none" w:sz="0" w:space="0" w:color="auto"/>
        <w:bottom w:val="none" w:sz="0" w:space="0" w:color="auto"/>
        <w:right w:val="none" w:sz="0" w:space="0" w:color="auto"/>
      </w:divBdr>
    </w:div>
    <w:div w:id="683289093">
      <w:bodyDiv w:val="1"/>
      <w:marLeft w:val="0"/>
      <w:marRight w:val="0"/>
      <w:marTop w:val="0"/>
      <w:marBottom w:val="0"/>
      <w:divBdr>
        <w:top w:val="none" w:sz="0" w:space="0" w:color="auto"/>
        <w:left w:val="none" w:sz="0" w:space="0" w:color="auto"/>
        <w:bottom w:val="none" w:sz="0" w:space="0" w:color="auto"/>
        <w:right w:val="none" w:sz="0" w:space="0" w:color="auto"/>
      </w:divBdr>
    </w:div>
    <w:div w:id="819544981">
      <w:bodyDiv w:val="1"/>
      <w:marLeft w:val="0"/>
      <w:marRight w:val="0"/>
      <w:marTop w:val="0"/>
      <w:marBottom w:val="0"/>
      <w:divBdr>
        <w:top w:val="none" w:sz="0" w:space="0" w:color="auto"/>
        <w:left w:val="none" w:sz="0" w:space="0" w:color="auto"/>
        <w:bottom w:val="none" w:sz="0" w:space="0" w:color="auto"/>
        <w:right w:val="none" w:sz="0" w:space="0" w:color="auto"/>
      </w:divBdr>
    </w:div>
    <w:div w:id="1562517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F5641-77A1-413F-8CC5-6E6FFFA94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35</Pages>
  <Words>12619</Words>
  <Characters>75717</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88160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Ewelina Mazur</cp:lastModifiedBy>
  <cp:revision>15</cp:revision>
  <cp:lastPrinted>2023-12-12T12:55:00Z</cp:lastPrinted>
  <dcterms:created xsi:type="dcterms:W3CDTF">2025-09-11T08:12:00Z</dcterms:created>
  <dcterms:modified xsi:type="dcterms:W3CDTF">2025-09-16T09:46:00Z</dcterms:modified>
  <cp:category/>
</cp:coreProperties>
</file>